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8" w:type="pct"/>
        <w:jc w:val="center"/>
        <w:tblLook w:val="0000" w:firstRow="0" w:lastRow="0" w:firstColumn="0" w:lastColumn="0" w:noHBand="0" w:noVBand="0"/>
      </w:tblPr>
      <w:tblGrid>
        <w:gridCol w:w="3479"/>
        <w:gridCol w:w="5735"/>
      </w:tblGrid>
      <w:tr w:rsidR="009365BC" w:rsidRPr="00FB6F05" w14:paraId="274FA492" w14:textId="77777777" w:rsidTr="00D24863">
        <w:trPr>
          <w:trHeight w:val="993"/>
          <w:jc w:val="center"/>
        </w:trPr>
        <w:tc>
          <w:tcPr>
            <w:tcW w:w="1888" w:type="pct"/>
          </w:tcPr>
          <w:p w14:paraId="5D507D36" w14:textId="5B270937" w:rsidR="007311F7" w:rsidRPr="00EF6FD3" w:rsidRDefault="007311F7" w:rsidP="003C4046">
            <w:pPr>
              <w:jc w:val="center"/>
              <w:rPr>
                <w:sz w:val="26"/>
                <w:szCs w:val="26"/>
              </w:rPr>
            </w:pPr>
            <w:r w:rsidRPr="00EF6FD3">
              <w:rPr>
                <w:sz w:val="26"/>
                <w:szCs w:val="26"/>
              </w:rPr>
              <w:t xml:space="preserve">UBND </w:t>
            </w:r>
            <w:r w:rsidR="00EF6FD3" w:rsidRPr="00EF6FD3">
              <w:rPr>
                <w:sz w:val="26"/>
                <w:szCs w:val="26"/>
              </w:rPr>
              <w:t>HUYỆN MƯỜNG TÈ</w:t>
            </w:r>
          </w:p>
          <w:p w14:paraId="7B03FFE6" w14:textId="5DFD5167" w:rsidR="009365BC" w:rsidRPr="00A92ADF" w:rsidRDefault="00EF6FD3" w:rsidP="00EF6FD3">
            <w:pPr>
              <w:jc w:val="center"/>
              <w:rPr>
                <w:b/>
                <w:bCs/>
                <w:sz w:val="25"/>
                <w:szCs w:val="25"/>
                <w:lang w:val="nl-NL"/>
              </w:rPr>
            </w:pPr>
            <w:r>
              <w:rPr>
                <w:b/>
                <w:i/>
                <w:noProof/>
                <w:sz w:val="25"/>
                <w:szCs w:val="25"/>
              </w:rPr>
              <mc:AlternateContent>
                <mc:Choice Requires="wps">
                  <w:drawing>
                    <wp:anchor distT="0" distB="0" distL="114300" distR="114300" simplePos="0" relativeHeight="251658752" behindDoc="0" locked="0" layoutInCell="1" allowOverlap="1" wp14:anchorId="57409E39" wp14:editId="40E21883">
                      <wp:simplePos x="0" y="0"/>
                      <wp:positionH relativeFrom="column">
                        <wp:posOffset>582204</wp:posOffset>
                      </wp:positionH>
                      <wp:positionV relativeFrom="paragraph">
                        <wp:posOffset>220980</wp:posOffset>
                      </wp:positionV>
                      <wp:extent cx="899795" cy="0"/>
                      <wp:effectExtent l="0" t="0" r="0" b="0"/>
                      <wp:wrapNone/>
                      <wp:docPr id="173647620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434D47F"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5pt,17.4pt" to="116.7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"/>
                  </w:pict>
                </mc:Fallback>
              </mc:AlternateContent>
            </w:r>
            <w:r w:rsidR="007311F7" w:rsidRPr="00EF6FD3">
              <w:rPr>
                <w:b/>
                <w:bCs/>
                <w:sz w:val="26"/>
                <w:szCs w:val="26"/>
              </w:rPr>
              <w:t>BAN QL</w:t>
            </w:r>
            <w:r>
              <w:rPr>
                <w:b/>
                <w:bCs/>
                <w:sz w:val="26"/>
                <w:szCs w:val="26"/>
              </w:rPr>
              <w:t>CTDAPT KT-XH</w:t>
            </w:r>
          </w:p>
        </w:tc>
        <w:tc>
          <w:tcPr>
            <w:tcW w:w="3112" w:type="pct"/>
          </w:tcPr>
          <w:p w14:paraId="637D125D" w14:textId="77777777" w:rsidR="009365BC" w:rsidRPr="00FB6F05" w:rsidRDefault="009365BC" w:rsidP="003C4046">
            <w:pPr>
              <w:pStyle w:val="BodyText2"/>
              <w:spacing w:after="0" w:line="240" w:lineRule="auto"/>
              <w:jc w:val="center"/>
              <w:rPr>
                <w:b/>
                <w:bCs/>
                <w:sz w:val="26"/>
                <w:szCs w:val="28"/>
                <w:lang w:val="vi-VN"/>
              </w:rPr>
            </w:pPr>
            <w:r w:rsidRPr="00FB6F05">
              <w:rPr>
                <w:b/>
                <w:bCs/>
                <w:sz w:val="26"/>
                <w:szCs w:val="28"/>
                <w:lang w:val="vi-VN"/>
              </w:rPr>
              <w:t>CỘNG HÒA XÃ HỘI CHỦ NGHĨA VIỆT NAM</w:t>
            </w:r>
          </w:p>
          <w:p w14:paraId="51C2554F" w14:textId="085BDA0E" w:rsidR="009365BC" w:rsidRPr="00A92ADF" w:rsidRDefault="00400D81" w:rsidP="00A92ADF">
            <w:pPr>
              <w:jc w:val="center"/>
              <w:rPr>
                <w:b/>
                <w:sz w:val="28"/>
                <w:szCs w:val="26"/>
                <w:lang w:val="vi-VN"/>
              </w:rPr>
            </w:pPr>
            <w:r>
              <w:rPr>
                <w:i/>
                <w:noProof/>
                <w:szCs w:val="28"/>
              </w:rPr>
              <mc:AlternateContent>
                <mc:Choice Requires="wps">
                  <w:drawing>
                    <wp:anchor distT="0" distB="0" distL="114300" distR="114300" simplePos="0" relativeHeight="251657728" behindDoc="0" locked="0" layoutInCell="1" allowOverlap="1" wp14:anchorId="6502E405" wp14:editId="3B89A30E">
                      <wp:simplePos x="0" y="0"/>
                      <wp:positionH relativeFrom="column">
                        <wp:posOffset>683169</wp:posOffset>
                      </wp:positionH>
                      <wp:positionV relativeFrom="paragraph">
                        <wp:posOffset>233045</wp:posOffset>
                      </wp:positionV>
                      <wp:extent cx="2148205" cy="0"/>
                      <wp:effectExtent l="0" t="0" r="0" b="0"/>
                      <wp:wrapNone/>
                      <wp:docPr id="128659723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CB10B61"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pt,18.35pt" to="222.9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"/>
                  </w:pict>
                </mc:Fallback>
              </mc:AlternateContent>
            </w:r>
            <w:r w:rsidR="009365BC" w:rsidRPr="00FB6F05">
              <w:rPr>
                <w:b/>
                <w:sz w:val="28"/>
                <w:szCs w:val="26"/>
                <w:lang w:val="vi-VN"/>
              </w:rPr>
              <w:t>Độc lập - Tự do - Hạnh phúc</w:t>
            </w:r>
          </w:p>
        </w:tc>
      </w:tr>
      <w:tr w:rsidR="00A92ADF" w:rsidRPr="00D24863" w14:paraId="5EAB3726" w14:textId="77777777" w:rsidTr="00D24863">
        <w:trPr>
          <w:trHeight w:val="426"/>
          <w:jc w:val="center"/>
        </w:trPr>
        <w:tc>
          <w:tcPr>
            <w:tcW w:w="1888" w:type="pct"/>
          </w:tcPr>
          <w:p w14:paraId="0C26DF13" w14:textId="04863EF8" w:rsidR="00A92ADF" w:rsidRPr="00A92ADF" w:rsidRDefault="00A92ADF" w:rsidP="00B63828">
            <w:pPr>
              <w:jc w:val="center"/>
              <w:rPr>
                <w:sz w:val="28"/>
                <w:szCs w:val="28"/>
                <w:lang w:val="nl-NL"/>
              </w:rPr>
            </w:pPr>
            <w:r w:rsidRPr="00A92ADF">
              <w:rPr>
                <w:sz w:val="28"/>
                <w:szCs w:val="28"/>
                <w:lang w:val="vi-VN"/>
              </w:rPr>
              <w:t>Số:</w:t>
            </w:r>
            <w:r w:rsidR="00D24863">
              <w:rPr>
                <w:sz w:val="28"/>
                <w:szCs w:val="28"/>
              </w:rPr>
              <w:t xml:space="preserve"> 242</w:t>
            </w:r>
            <w:r w:rsidRPr="00A92ADF">
              <w:rPr>
                <w:sz w:val="28"/>
                <w:szCs w:val="28"/>
                <w:lang w:val="vi-VN"/>
              </w:rPr>
              <w:t>/BC-</w:t>
            </w:r>
            <w:r w:rsidRPr="00A92ADF">
              <w:rPr>
                <w:sz w:val="28"/>
                <w:szCs w:val="28"/>
              </w:rPr>
              <w:t>B</w:t>
            </w:r>
            <w:r w:rsidR="00EF6FD3">
              <w:rPr>
                <w:sz w:val="28"/>
                <w:szCs w:val="28"/>
              </w:rPr>
              <w:t xml:space="preserve">an </w:t>
            </w:r>
            <w:r w:rsidRPr="00A92ADF">
              <w:rPr>
                <w:sz w:val="28"/>
                <w:szCs w:val="28"/>
              </w:rPr>
              <w:t>QLDA</w:t>
            </w:r>
          </w:p>
        </w:tc>
        <w:tc>
          <w:tcPr>
            <w:tcW w:w="3112" w:type="pct"/>
          </w:tcPr>
          <w:p w14:paraId="4A489C91" w14:textId="596CF736" w:rsidR="00A92ADF" w:rsidRPr="00EF6FD3" w:rsidRDefault="00EF6FD3" w:rsidP="00B63828">
            <w:pPr>
              <w:pStyle w:val="BodyText2"/>
              <w:spacing w:after="0" w:line="240" w:lineRule="auto"/>
              <w:jc w:val="center"/>
              <w:rPr>
                <w:b/>
                <w:bCs/>
                <w:sz w:val="28"/>
                <w:szCs w:val="28"/>
                <w:lang w:val="nl-NL"/>
              </w:rPr>
            </w:pPr>
            <w:r w:rsidRPr="00EF6FD3">
              <w:rPr>
                <w:i/>
                <w:iCs/>
                <w:sz w:val="28"/>
                <w:szCs w:val="28"/>
                <w:lang w:val="nl-NL"/>
              </w:rPr>
              <w:t>Mường Tè</w:t>
            </w:r>
            <w:r w:rsidR="00A92ADF" w:rsidRPr="00A92ADF">
              <w:rPr>
                <w:i/>
                <w:iCs/>
                <w:sz w:val="28"/>
                <w:szCs w:val="28"/>
                <w:lang w:val="vi-VN"/>
              </w:rPr>
              <w:t xml:space="preserve">, </w:t>
            </w:r>
            <w:r w:rsidR="00A92ADF" w:rsidRPr="00A92ADF">
              <w:rPr>
                <w:i/>
                <w:iCs/>
                <w:noProof/>
                <w:sz w:val="28"/>
                <w:szCs w:val="28"/>
                <w:lang w:val="vi-VN"/>
              </w:rPr>
              <w:t>ngày</w:t>
            </w:r>
            <w:r w:rsidR="0074078D">
              <w:rPr>
                <w:i/>
                <w:iCs/>
                <w:noProof/>
                <w:sz w:val="28"/>
                <w:szCs w:val="28"/>
                <w:lang w:val="vi-VN"/>
              </w:rPr>
              <w:t xml:space="preserve"> </w:t>
            </w:r>
            <w:r w:rsidR="00D24863">
              <w:rPr>
                <w:i/>
                <w:iCs/>
                <w:noProof/>
                <w:sz w:val="28"/>
                <w:szCs w:val="28"/>
                <w:lang w:val="nl-NL"/>
              </w:rPr>
              <w:t>18</w:t>
            </w:r>
            <w:r w:rsidR="00A92ADF" w:rsidRPr="00EF6FD3">
              <w:rPr>
                <w:i/>
                <w:iCs/>
                <w:noProof/>
                <w:sz w:val="28"/>
                <w:szCs w:val="28"/>
                <w:lang w:val="nl-NL"/>
              </w:rPr>
              <w:t xml:space="preserve"> </w:t>
            </w:r>
            <w:r w:rsidR="00A92ADF" w:rsidRPr="00A92ADF">
              <w:rPr>
                <w:i/>
                <w:iCs/>
                <w:noProof/>
                <w:sz w:val="28"/>
                <w:szCs w:val="28"/>
                <w:lang w:val="vi-VN"/>
              </w:rPr>
              <w:t xml:space="preserve">tháng </w:t>
            </w:r>
            <w:r w:rsidR="00D24863">
              <w:rPr>
                <w:i/>
                <w:iCs/>
                <w:noProof/>
                <w:sz w:val="28"/>
                <w:szCs w:val="28"/>
                <w:lang w:val="nl-NL"/>
              </w:rPr>
              <w:t>12</w:t>
            </w:r>
            <w:r w:rsidR="00A92ADF" w:rsidRPr="00EF6FD3">
              <w:rPr>
                <w:i/>
                <w:iCs/>
                <w:noProof/>
                <w:sz w:val="28"/>
                <w:szCs w:val="28"/>
                <w:lang w:val="nl-NL"/>
              </w:rPr>
              <w:t xml:space="preserve"> </w:t>
            </w:r>
            <w:r w:rsidR="00A92ADF" w:rsidRPr="00A92ADF">
              <w:rPr>
                <w:i/>
                <w:iCs/>
                <w:noProof/>
                <w:sz w:val="28"/>
                <w:szCs w:val="28"/>
                <w:lang w:val="vi-VN"/>
              </w:rPr>
              <w:t xml:space="preserve">năm </w:t>
            </w:r>
            <w:r w:rsidR="0074078D">
              <w:rPr>
                <w:i/>
                <w:iCs/>
                <w:noProof/>
                <w:sz w:val="28"/>
                <w:szCs w:val="28"/>
                <w:lang w:val="nl-NL"/>
              </w:rPr>
              <w:t>2024</w:t>
            </w:r>
          </w:p>
        </w:tc>
      </w:tr>
    </w:tbl>
    <w:p w14:paraId="35694BF5" w14:textId="637F5D1E" w:rsidR="001C2EF5" w:rsidRPr="00BF29B9" w:rsidRDefault="001C2EF5" w:rsidP="00F176DE">
      <w:pPr>
        <w:spacing w:before="480"/>
        <w:jc w:val="center"/>
        <w:rPr>
          <w:sz w:val="28"/>
          <w:szCs w:val="28"/>
          <w:lang w:val="nl-NL"/>
        </w:rPr>
      </w:pPr>
      <w:r w:rsidRPr="00BF29B9">
        <w:rPr>
          <w:b/>
          <w:bCs/>
          <w:sz w:val="28"/>
          <w:szCs w:val="28"/>
          <w:lang w:val="nl-NL"/>
        </w:rPr>
        <w:t>BÁO CÁO</w:t>
      </w:r>
    </w:p>
    <w:p w14:paraId="6CB8D866" w14:textId="77777777" w:rsidR="00D24863" w:rsidRDefault="00D24863" w:rsidP="00D24863">
      <w:pPr>
        <w:ind w:left="567" w:right="567"/>
        <w:jc w:val="center"/>
        <w:rPr>
          <w:rFonts w:ascii="Times New Roman Bold" w:hAnsi="Times New Roman Bold"/>
          <w:b/>
          <w:bCs/>
          <w:spacing w:val="-6"/>
          <w:sz w:val="28"/>
          <w:szCs w:val="28"/>
          <w:lang w:val="sv-SE"/>
        </w:rPr>
      </w:pPr>
      <w:r w:rsidRPr="00D24863">
        <w:rPr>
          <w:rFonts w:ascii="Times New Roman Bold" w:hAnsi="Times New Roman Bold"/>
          <w:b/>
          <w:bCs/>
          <w:spacing w:val="-6"/>
          <w:sz w:val="28"/>
          <w:szCs w:val="28"/>
          <w:lang w:val="sv-SE"/>
        </w:rPr>
        <w:t xml:space="preserve">Giải pháp đẩy nhanh tiến độ thi công và giải ngân các công trình, </w:t>
      </w:r>
    </w:p>
    <w:p w14:paraId="3FAFC871" w14:textId="68570071" w:rsidR="00DA4CB1" w:rsidRDefault="00D24863" w:rsidP="00D24863">
      <w:pPr>
        <w:ind w:left="567" w:right="567"/>
        <w:jc w:val="center"/>
        <w:rPr>
          <w:rFonts w:ascii="Times New Roman Bold" w:hAnsi="Times New Roman Bold"/>
          <w:b/>
          <w:bCs/>
          <w:spacing w:val="-6"/>
          <w:sz w:val="28"/>
          <w:szCs w:val="28"/>
          <w:lang w:val="sv-SE"/>
        </w:rPr>
      </w:pPr>
      <w:r w:rsidRPr="00D24863">
        <w:rPr>
          <w:rFonts w:ascii="Times New Roman Bold" w:hAnsi="Times New Roman Bold"/>
          <w:b/>
          <w:bCs/>
          <w:spacing w:val="-6"/>
          <w:sz w:val="28"/>
          <w:szCs w:val="28"/>
          <w:lang w:val="sv-SE"/>
        </w:rPr>
        <w:t>dự án chuyển tiếp và khởi công mới năm 2025</w:t>
      </w:r>
    </w:p>
    <w:p w14:paraId="0A126F1C" w14:textId="49931461" w:rsidR="00D31174" w:rsidRPr="00DA4CB1" w:rsidRDefault="00D31174" w:rsidP="00A4588B">
      <w:pPr>
        <w:spacing w:before="60" w:after="60"/>
        <w:jc w:val="center"/>
        <w:rPr>
          <w:rFonts w:ascii="Times New Roman Bold" w:hAnsi="Times New Roman Bold"/>
          <w:b/>
          <w:bCs/>
          <w:spacing w:val="-6"/>
          <w:sz w:val="28"/>
          <w:szCs w:val="28"/>
          <w:lang w:val="sv-SE"/>
        </w:rPr>
      </w:pPr>
      <w:r>
        <w:rPr>
          <w:rFonts w:ascii="Times New Roman Bold" w:hAnsi="Times New Roman Bold"/>
          <w:b/>
          <w:bCs/>
          <w:noProof/>
          <w:spacing w:val="-6"/>
          <w:sz w:val="28"/>
          <w:szCs w:val="28"/>
        </w:rPr>
        <mc:AlternateContent>
          <mc:Choice Requires="wps">
            <w:drawing>
              <wp:anchor distT="0" distB="0" distL="114300" distR="114300" simplePos="0" relativeHeight="251659776" behindDoc="0" locked="0" layoutInCell="1" allowOverlap="1" wp14:anchorId="2A81A8F4" wp14:editId="6949E559">
                <wp:simplePos x="0" y="0"/>
                <wp:positionH relativeFrom="column">
                  <wp:posOffset>1383665</wp:posOffset>
                </wp:positionH>
                <wp:positionV relativeFrom="paragraph">
                  <wp:posOffset>26035</wp:posOffset>
                </wp:positionV>
                <wp:extent cx="3028950" cy="0"/>
                <wp:effectExtent l="0" t="0" r="0" b="0"/>
                <wp:wrapNone/>
                <wp:docPr id="1185555855" name="Straight Connector 1"/>
                <wp:cNvGraphicFramePr/>
                <a:graphic xmlns:a="http://schemas.openxmlformats.org/drawingml/2006/main">
                  <a:graphicData uri="http://schemas.microsoft.com/office/word/2010/wordprocessingShape">
                    <wps:wsp>
                      <wps:cNvCnPr/>
                      <wps:spPr>
                        <a:xfrm>
                          <a:off x="0" y="0"/>
                          <a:ext cx="3028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3CBDE3E" id="Straight Connector 1"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8.95pt,2.05pt" to="347.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" strokecolor="black [3040]"/>
            </w:pict>
          </mc:Fallback>
        </mc:AlternateContent>
      </w:r>
    </w:p>
    <w:p w14:paraId="1FEA187B" w14:textId="466D4076" w:rsidR="00284BAD" w:rsidRDefault="00284BAD" w:rsidP="00284BAD">
      <w:pPr>
        <w:spacing w:before="60" w:line="340" w:lineRule="exact"/>
        <w:ind w:firstLine="720"/>
        <w:jc w:val="both"/>
        <w:rPr>
          <w:b/>
          <w:i/>
          <w:sz w:val="28"/>
          <w:szCs w:val="28"/>
          <w:lang w:val="nl-NL"/>
        </w:rPr>
      </w:pPr>
      <w:r w:rsidRPr="00284BAD">
        <w:rPr>
          <w:b/>
          <w:i/>
          <w:sz w:val="28"/>
          <w:szCs w:val="28"/>
          <w:lang w:val="nl-NL"/>
        </w:rPr>
        <w:t>Kính thưa</w:t>
      </w:r>
      <w:r w:rsidRPr="00284BAD">
        <w:rPr>
          <w:rFonts w:ascii="Calibri" w:hAnsi="Calibri"/>
          <w:b/>
          <w:i/>
          <w:sz w:val="28"/>
          <w:szCs w:val="28"/>
          <w:lang w:val="nl-NL"/>
        </w:rPr>
        <w:t xml:space="preserve"> </w:t>
      </w:r>
      <w:r w:rsidRPr="00284BAD">
        <w:rPr>
          <w:b/>
          <w:i/>
          <w:sz w:val="28"/>
          <w:szCs w:val="28"/>
          <w:lang w:val="nl-NL"/>
        </w:rPr>
        <w:t>Quý vị đại biểu! Thưa thưa toàn thể hội nghị !</w:t>
      </w:r>
    </w:p>
    <w:p w14:paraId="684EBFA3" w14:textId="77777777" w:rsidR="00284BAD" w:rsidRPr="00284BAD" w:rsidRDefault="00284BAD" w:rsidP="00284BAD">
      <w:pPr>
        <w:spacing w:before="60" w:line="340" w:lineRule="exact"/>
        <w:ind w:firstLine="720"/>
        <w:jc w:val="both"/>
        <w:rPr>
          <w:b/>
          <w:i/>
          <w:sz w:val="28"/>
          <w:szCs w:val="28"/>
          <w:lang w:val="nl-NL"/>
        </w:rPr>
      </w:pPr>
    </w:p>
    <w:p w14:paraId="72B9F774" w14:textId="7209CDDB" w:rsidR="00284BAD" w:rsidRPr="00284BAD" w:rsidRDefault="00284BAD" w:rsidP="00D902DA">
      <w:pPr>
        <w:spacing w:before="60" w:after="60" w:line="320" w:lineRule="exact"/>
        <w:ind w:firstLine="720"/>
        <w:jc w:val="both"/>
        <w:rPr>
          <w:sz w:val="28"/>
          <w:szCs w:val="28"/>
          <w:lang w:val="nl-NL"/>
        </w:rPr>
      </w:pPr>
      <w:r w:rsidRPr="00284BAD">
        <w:rPr>
          <w:sz w:val="28"/>
          <w:szCs w:val="28"/>
          <w:lang w:val="nl-NL"/>
        </w:rPr>
        <w:t>Hôm nay</w:t>
      </w:r>
      <w:r w:rsidR="00D902DA">
        <w:rPr>
          <w:sz w:val="28"/>
          <w:szCs w:val="28"/>
          <w:lang w:val="nl-NL"/>
        </w:rPr>
        <w:t>,</w:t>
      </w:r>
      <w:r w:rsidRPr="00284BAD">
        <w:rPr>
          <w:sz w:val="28"/>
          <w:szCs w:val="28"/>
          <w:lang w:val="nl-NL"/>
        </w:rPr>
        <w:t xml:space="preserve"> UBND huyện tổ chức Hội nghị triển khai hoạch năm 2025. Lời đầu tiên tôi xin được kính chúc các quý vị Đại biểu luôn mạnh khỏe, hạnh phúc, thành đạt. Chúc Hội nghị thành công tốt đẹp.</w:t>
      </w:r>
    </w:p>
    <w:p w14:paraId="71625598" w14:textId="6C4EB0CC" w:rsidR="00850951" w:rsidRPr="00284BAD" w:rsidRDefault="00284BAD" w:rsidP="00D902DA">
      <w:pPr>
        <w:spacing w:before="60" w:after="60" w:line="320" w:lineRule="exact"/>
        <w:ind w:firstLine="720"/>
        <w:jc w:val="both"/>
        <w:rPr>
          <w:b/>
          <w:spacing w:val="-4"/>
          <w:sz w:val="28"/>
          <w:szCs w:val="28"/>
          <w:lang w:val="nl-NL"/>
        </w:rPr>
      </w:pPr>
      <w:r w:rsidRPr="00284BAD">
        <w:rPr>
          <w:spacing w:val="-4"/>
          <w:sz w:val="28"/>
          <w:szCs w:val="28"/>
          <w:lang w:val="nl-NL"/>
        </w:rPr>
        <w:t xml:space="preserve">Được sự phân công của UBND huyện, tôi xin phép được tham luận với chủ đề </w:t>
      </w:r>
      <w:r w:rsidRPr="00284BAD">
        <w:rPr>
          <w:b/>
          <w:spacing w:val="-4"/>
          <w:sz w:val="28"/>
          <w:szCs w:val="28"/>
          <w:lang w:val="nl-NL"/>
        </w:rPr>
        <w:t>“</w:t>
      </w:r>
      <w:proofErr w:type="spellStart"/>
      <w:r w:rsidRPr="00284BAD">
        <w:rPr>
          <w:b/>
          <w:color w:val="000000" w:themeColor="text1"/>
          <w:sz w:val="28"/>
          <w:szCs w:val="28"/>
          <w:lang w:eastAsia="x-none"/>
        </w:rPr>
        <w:t>Nhiệm</w:t>
      </w:r>
      <w:proofErr w:type="spellEnd"/>
      <w:r w:rsidRPr="00284BAD">
        <w:rPr>
          <w:b/>
          <w:color w:val="000000" w:themeColor="text1"/>
          <w:sz w:val="28"/>
          <w:szCs w:val="28"/>
          <w:lang w:eastAsia="x-none"/>
        </w:rPr>
        <w:t xml:space="preserve"> </w:t>
      </w:r>
      <w:proofErr w:type="spellStart"/>
      <w:r w:rsidRPr="00284BAD">
        <w:rPr>
          <w:b/>
          <w:color w:val="000000" w:themeColor="text1"/>
          <w:sz w:val="28"/>
          <w:szCs w:val="28"/>
          <w:lang w:eastAsia="x-none"/>
        </w:rPr>
        <w:t>vụ</w:t>
      </w:r>
      <w:proofErr w:type="spellEnd"/>
      <w:r w:rsidRPr="00284BAD">
        <w:rPr>
          <w:b/>
          <w:color w:val="000000" w:themeColor="text1"/>
          <w:sz w:val="28"/>
          <w:szCs w:val="28"/>
          <w:lang w:eastAsia="x-none"/>
        </w:rPr>
        <w:t xml:space="preserve"> </w:t>
      </w:r>
      <w:proofErr w:type="spellStart"/>
      <w:r w:rsidRPr="00284BAD">
        <w:rPr>
          <w:b/>
          <w:color w:val="000000"/>
          <w:sz w:val="28"/>
          <w:szCs w:val="28"/>
        </w:rPr>
        <w:t>giải</w:t>
      </w:r>
      <w:proofErr w:type="spellEnd"/>
      <w:r w:rsidRPr="00284BAD">
        <w:rPr>
          <w:b/>
          <w:color w:val="000000"/>
          <w:sz w:val="28"/>
          <w:szCs w:val="28"/>
        </w:rPr>
        <w:t xml:space="preserve"> </w:t>
      </w:r>
      <w:proofErr w:type="spellStart"/>
      <w:r w:rsidRPr="00284BAD">
        <w:rPr>
          <w:b/>
          <w:color w:val="000000"/>
          <w:sz w:val="28"/>
          <w:szCs w:val="28"/>
        </w:rPr>
        <w:t>pháp</w:t>
      </w:r>
      <w:proofErr w:type="spellEnd"/>
      <w:r w:rsidRPr="00284BAD">
        <w:rPr>
          <w:b/>
          <w:color w:val="000000"/>
          <w:sz w:val="28"/>
          <w:szCs w:val="28"/>
        </w:rPr>
        <w:t xml:space="preserve"> </w:t>
      </w:r>
      <w:proofErr w:type="spellStart"/>
      <w:r w:rsidRPr="00284BAD">
        <w:rPr>
          <w:b/>
          <w:color w:val="000000"/>
          <w:sz w:val="28"/>
          <w:szCs w:val="28"/>
        </w:rPr>
        <w:t>đẩy</w:t>
      </w:r>
      <w:proofErr w:type="spellEnd"/>
      <w:r w:rsidRPr="00284BAD">
        <w:rPr>
          <w:b/>
          <w:color w:val="000000"/>
          <w:sz w:val="28"/>
          <w:szCs w:val="28"/>
        </w:rPr>
        <w:t xml:space="preserve"> </w:t>
      </w:r>
      <w:proofErr w:type="spellStart"/>
      <w:r w:rsidRPr="00284BAD">
        <w:rPr>
          <w:b/>
          <w:color w:val="000000"/>
          <w:sz w:val="28"/>
          <w:szCs w:val="28"/>
        </w:rPr>
        <w:t>nhanh</w:t>
      </w:r>
      <w:proofErr w:type="spellEnd"/>
      <w:r w:rsidRPr="00284BAD">
        <w:rPr>
          <w:b/>
          <w:color w:val="000000"/>
          <w:sz w:val="28"/>
          <w:szCs w:val="28"/>
        </w:rPr>
        <w:t xml:space="preserve"> </w:t>
      </w:r>
      <w:proofErr w:type="spellStart"/>
      <w:r w:rsidRPr="00284BAD">
        <w:rPr>
          <w:b/>
          <w:color w:val="000000"/>
          <w:sz w:val="28"/>
          <w:szCs w:val="28"/>
        </w:rPr>
        <w:t>tiến</w:t>
      </w:r>
      <w:proofErr w:type="spellEnd"/>
      <w:r w:rsidRPr="00284BAD">
        <w:rPr>
          <w:b/>
          <w:color w:val="000000"/>
          <w:sz w:val="28"/>
          <w:szCs w:val="28"/>
        </w:rPr>
        <w:t xml:space="preserve"> </w:t>
      </w:r>
      <w:proofErr w:type="spellStart"/>
      <w:r w:rsidRPr="00284BAD">
        <w:rPr>
          <w:b/>
          <w:color w:val="000000"/>
          <w:sz w:val="28"/>
          <w:szCs w:val="28"/>
        </w:rPr>
        <w:t>độ</w:t>
      </w:r>
      <w:proofErr w:type="spellEnd"/>
      <w:r w:rsidRPr="00284BAD">
        <w:rPr>
          <w:b/>
          <w:color w:val="000000"/>
          <w:sz w:val="28"/>
          <w:szCs w:val="28"/>
        </w:rPr>
        <w:t xml:space="preserve"> </w:t>
      </w:r>
      <w:proofErr w:type="spellStart"/>
      <w:r w:rsidRPr="00284BAD">
        <w:rPr>
          <w:b/>
          <w:color w:val="000000"/>
          <w:sz w:val="28"/>
          <w:szCs w:val="28"/>
        </w:rPr>
        <w:t>thi</w:t>
      </w:r>
      <w:proofErr w:type="spellEnd"/>
      <w:r w:rsidRPr="00284BAD">
        <w:rPr>
          <w:b/>
          <w:color w:val="000000"/>
          <w:sz w:val="28"/>
          <w:szCs w:val="28"/>
        </w:rPr>
        <w:t xml:space="preserve"> </w:t>
      </w:r>
      <w:proofErr w:type="spellStart"/>
      <w:r w:rsidRPr="00284BAD">
        <w:rPr>
          <w:b/>
          <w:color w:val="000000"/>
          <w:sz w:val="28"/>
          <w:szCs w:val="28"/>
        </w:rPr>
        <w:t>công</w:t>
      </w:r>
      <w:proofErr w:type="spellEnd"/>
      <w:r w:rsidRPr="00284BAD">
        <w:rPr>
          <w:b/>
          <w:color w:val="000000"/>
          <w:sz w:val="28"/>
          <w:szCs w:val="28"/>
        </w:rPr>
        <w:t xml:space="preserve"> </w:t>
      </w:r>
      <w:proofErr w:type="spellStart"/>
      <w:r w:rsidRPr="00284BAD">
        <w:rPr>
          <w:b/>
          <w:color w:val="000000"/>
          <w:sz w:val="28"/>
          <w:szCs w:val="28"/>
        </w:rPr>
        <w:t>và</w:t>
      </w:r>
      <w:proofErr w:type="spellEnd"/>
      <w:r w:rsidRPr="00284BAD">
        <w:rPr>
          <w:b/>
          <w:color w:val="000000"/>
          <w:sz w:val="28"/>
          <w:szCs w:val="28"/>
        </w:rPr>
        <w:t xml:space="preserve"> </w:t>
      </w:r>
      <w:proofErr w:type="spellStart"/>
      <w:r w:rsidRPr="00284BAD">
        <w:rPr>
          <w:b/>
          <w:color w:val="000000"/>
          <w:sz w:val="28"/>
          <w:szCs w:val="28"/>
        </w:rPr>
        <w:t>giải</w:t>
      </w:r>
      <w:proofErr w:type="spellEnd"/>
      <w:r w:rsidRPr="00284BAD">
        <w:rPr>
          <w:b/>
          <w:color w:val="000000"/>
          <w:sz w:val="28"/>
          <w:szCs w:val="28"/>
        </w:rPr>
        <w:t xml:space="preserve"> </w:t>
      </w:r>
      <w:proofErr w:type="spellStart"/>
      <w:r w:rsidRPr="00284BAD">
        <w:rPr>
          <w:b/>
          <w:color w:val="000000"/>
          <w:sz w:val="28"/>
          <w:szCs w:val="28"/>
        </w:rPr>
        <w:t>ngân</w:t>
      </w:r>
      <w:proofErr w:type="spellEnd"/>
      <w:r w:rsidRPr="00284BAD">
        <w:rPr>
          <w:b/>
          <w:color w:val="000000"/>
          <w:sz w:val="28"/>
          <w:szCs w:val="28"/>
        </w:rPr>
        <w:t xml:space="preserve"> </w:t>
      </w:r>
      <w:proofErr w:type="spellStart"/>
      <w:r w:rsidRPr="00284BAD">
        <w:rPr>
          <w:b/>
          <w:color w:val="000000"/>
          <w:sz w:val="28"/>
          <w:szCs w:val="28"/>
        </w:rPr>
        <w:t>các</w:t>
      </w:r>
      <w:proofErr w:type="spellEnd"/>
      <w:r w:rsidRPr="00284BAD">
        <w:rPr>
          <w:b/>
          <w:color w:val="000000"/>
          <w:sz w:val="28"/>
          <w:szCs w:val="28"/>
        </w:rPr>
        <w:t xml:space="preserve"> </w:t>
      </w:r>
      <w:proofErr w:type="spellStart"/>
      <w:r w:rsidRPr="00284BAD">
        <w:rPr>
          <w:b/>
          <w:color w:val="000000"/>
          <w:sz w:val="28"/>
          <w:szCs w:val="28"/>
        </w:rPr>
        <w:t>công</w:t>
      </w:r>
      <w:proofErr w:type="spellEnd"/>
      <w:r w:rsidRPr="00284BAD">
        <w:rPr>
          <w:b/>
          <w:color w:val="000000"/>
          <w:sz w:val="28"/>
          <w:szCs w:val="28"/>
        </w:rPr>
        <w:t xml:space="preserve"> </w:t>
      </w:r>
      <w:proofErr w:type="spellStart"/>
      <w:r w:rsidRPr="00284BAD">
        <w:rPr>
          <w:b/>
          <w:color w:val="000000"/>
          <w:sz w:val="28"/>
          <w:szCs w:val="28"/>
        </w:rPr>
        <w:t>trình</w:t>
      </w:r>
      <w:proofErr w:type="spellEnd"/>
      <w:r w:rsidRPr="00284BAD">
        <w:rPr>
          <w:b/>
          <w:color w:val="000000"/>
          <w:sz w:val="28"/>
          <w:szCs w:val="28"/>
        </w:rPr>
        <w:t xml:space="preserve">, </w:t>
      </w:r>
      <w:proofErr w:type="spellStart"/>
      <w:r w:rsidRPr="00284BAD">
        <w:rPr>
          <w:b/>
          <w:color w:val="000000"/>
          <w:sz w:val="28"/>
          <w:szCs w:val="28"/>
        </w:rPr>
        <w:t>dự</w:t>
      </w:r>
      <w:proofErr w:type="spellEnd"/>
      <w:r w:rsidRPr="00284BAD">
        <w:rPr>
          <w:b/>
          <w:color w:val="000000"/>
          <w:sz w:val="28"/>
          <w:szCs w:val="28"/>
        </w:rPr>
        <w:t xml:space="preserve"> </w:t>
      </w:r>
      <w:proofErr w:type="spellStart"/>
      <w:r w:rsidRPr="00284BAD">
        <w:rPr>
          <w:b/>
          <w:color w:val="000000"/>
          <w:sz w:val="28"/>
          <w:szCs w:val="28"/>
        </w:rPr>
        <w:t>án</w:t>
      </w:r>
      <w:proofErr w:type="spellEnd"/>
      <w:r w:rsidRPr="00284BAD">
        <w:rPr>
          <w:b/>
          <w:color w:val="000000"/>
          <w:sz w:val="28"/>
          <w:szCs w:val="28"/>
        </w:rPr>
        <w:t xml:space="preserve"> </w:t>
      </w:r>
      <w:proofErr w:type="spellStart"/>
      <w:r w:rsidRPr="00284BAD">
        <w:rPr>
          <w:b/>
          <w:color w:val="000000"/>
          <w:sz w:val="28"/>
          <w:szCs w:val="28"/>
        </w:rPr>
        <w:t>chuyển</w:t>
      </w:r>
      <w:proofErr w:type="spellEnd"/>
      <w:r w:rsidRPr="00284BAD">
        <w:rPr>
          <w:b/>
          <w:color w:val="000000"/>
          <w:sz w:val="28"/>
          <w:szCs w:val="28"/>
        </w:rPr>
        <w:t xml:space="preserve"> </w:t>
      </w:r>
      <w:proofErr w:type="spellStart"/>
      <w:r w:rsidRPr="00284BAD">
        <w:rPr>
          <w:b/>
          <w:color w:val="000000"/>
          <w:sz w:val="28"/>
          <w:szCs w:val="28"/>
        </w:rPr>
        <w:t>tiếp</w:t>
      </w:r>
      <w:proofErr w:type="spellEnd"/>
      <w:r w:rsidRPr="00284BAD">
        <w:rPr>
          <w:b/>
          <w:color w:val="000000"/>
          <w:sz w:val="28"/>
          <w:szCs w:val="28"/>
        </w:rPr>
        <w:t xml:space="preserve"> </w:t>
      </w:r>
      <w:proofErr w:type="spellStart"/>
      <w:r w:rsidRPr="00284BAD">
        <w:rPr>
          <w:b/>
          <w:color w:val="000000"/>
          <w:sz w:val="28"/>
          <w:szCs w:val="28"/>
        </w:rPr>
        <w:t>và</w:t>
      </w:r>
      <w:proofErr w:type="spellEnd"/>
      <w:r w:rsidRPr="00284BAD">
        <w:rPr>
          <w:b/>
          <w:color w:val="000000"/>
          <w:sz w:val="28"/>
          <w:szCs w:val="28"/>
        </w:rPr>
        <w:t xml:space="preserve"> </w:t>
      </w:r>
      <w:proofErr w:type="spellStart"/>
      <w:r w:rsidRPr="00284BAD">
        <w:rPr>
          <w:b/>
          <w:color w:val="000000"/>
          <w:sz w:val="28"/>
          <w:szCs w:val="28"/>
        </w:rPr>
        <w:t>khởi</w:t>
      </w:r>
      <w:proofErr w:type="spellEnd"/>
      <w:r w:rsidRPr="00284BAD">
        <w:rPr>
          <w:b/>
          <w:color w:val="000000"/>
          <w:sz w:val="28"/>
          <w:szCs w:val="28"/>
        </w:rPr>
        <w:t xml:space="preserve"> </w:t>
      </w:r>
      <w:proofErr w:type="spellStart"/>
      <w:r w:rsidRPr="00284BAD">
        <w:rPr>
          <w:b/>
          <w:color w:val="000000"/>
          <w:sz w:val="28"/>
          <w:szCs w:val="28"/>
        </w:rPr>
        <w:t>công</w:t>
      </w:r>
      <w:proofErr w:type="spellEnd"/>
      <w:r w:rsidRPr="00284BAD">
        <w:rPr>
          <w:b/>
          <w:color w:val="000000"/>
          <w:sz w:val="28"/>
          <w:szCs w:val="28"/>
        </w:rPr>
        <w:t xml:space="preserve"> </w:t>
      </w:r>
      <w:proofErr w:type="spellStart"/>
      <w:r w:rsidRPr="00284BAD">
        <w:rPr>
          <w:b/>
          <w:color w:val="000000"/>
          <w:sz w:val="28"/>
          <w:szCs w:val="28"/>
        </w:rPr>
        <w:t>mới</w:t>
      </w:r>
      <w:proofErr w:type="spellEnd"/>
      <w:r w:rsidRPr="00284BAD">
        <w:rPr>
          <w:b/>
          <w:color w:val="000000"/>
          <w:sz w:val="28"/>
          <w:szCs w:val="28"/>
        </w:rPr>
        <w:t xml:space="preserve"> </w:t>
      </w:r>
      <w:proofErr w:type="spellStart"/>
      <w:r w:rsidRPr="00284BAD">
        <w:rPr>
          <w:b/>
          <w:color w:val="000000"/>
          <w:sz w:val="28"/>
          <w:szCs w:val="28"/>
        </w:rPr>
        <w:t>năm</w:t>
      </w:r>
      <w:proofErr w:type="spellEnd"/>
      <w:r w:rsidRPr="00284BAD">
        <w:rPr>
          <w:b/>
          <w:color w:val="000000"/>
          <w:sz w:val="28"/>
          <w:szCs w:val="28"/>
        </w:rPr>
        <w:t xml:space="preserve"> 2025</w:t>
      </w:r>
      <w:r w:rsidRPr="00284BAD">
        <w:rPr>
          <w:b/>
          <w:spacing w:val="-4"/>
          <w:sz w:val="28"/>
          <w:szCs w:val="28"/>
          <w:lang w:val="nl-NL"/>
        </w:rPr>
        <w:t>”</w:t>
      </w:r>
      <w:r w:rsidRPr="00284BAD">
        <w:rPr>
          <w:color w:val="000000" w:themeColor="text1"/>
          <w:spacing w:val="-2"/>
          <w:sz w:val="28"/>
          <w:szCs w:val="28"/>
          <w:lang w:val="vi-VN"/>
        </w:rPr>
        <w:t>, cụ thể</w:t>
      </w:r>
      <w:r w:rsidRPr="00284BAD">
        <w:rPr>
          <w:color w:val="000000" w:themeColor="text1"/>
          <w:spacing w:val="-2"/>
          <w:sz w:val="28"/>
          <w:szCs w:val="28"/>
        </w:rPr>
        <w:t>:</w:t>
      </w:r>
    </w:p>
    <w:p w14:paraId="1C9FA851" w14:textId="243FE441" w:rsidR="00217E8E" w:rsidRPr="00217E8E" w:rsidRDefault="00217E8E" w:rsidP="00217E8E">
      <w:pPr>
        <w:shd w:val="clear" w:color="auto" w:fill="FFFFFF"/>
        <w:spacing w:before="60" w:after="60" w:line="320" w:lineRule="exact"/>
        <w:ind w:firstLine="720"/>
        <w:jc w:val="both"/>
        <w:rPr>
          <w:color w:val="000000"/>
          <w:sz w:val="28"/>
          <w:szCs w:val="28"/>
          <w:lang w:val="sv-SE"/>
        </w:rPr>
      </w:pPr>
      <w:proofErr w:type="spellStart"/>
      <w:r w:rsidRPr="00217E8E">
        <w:rPr>
          <w:color w:val="000000"/>
          <w:sz w:val="28"/>
          <w:szCs w:val="28"/>
          <w:lang w:val="sv-SE"/>
        </w:rPr>
        <w:t>Năm</w:t>
      </w:r>
      <w:proofErr w:type="spellEnd"/>
      <w:r w:rsidRPr="00217E8E">
        <w:rPr>
          <w:color w:val="000000"/>
          <w:sz w:val="28"/>
          <w:szCs w:val="28"/>
          <w:lang w:val="sv-SE"/>
        </w:rPr>
        <w:t xml:space="preserve"> 2025 là một năm </w:t>
      </w:r>
      <w:proofErr w:type="spellStart"/>
      <w:r w:rsidRPr="00217E8E">
        <w:rPr>
          <w:color w:val="000000"/>
          <w:sz w:val="28"/>
          <w:szCs w:val="28"/>
          <w:lang w:val="sv-SE"/>
        </w:rPr>
        <w:t>hết</w:t>
      </w:r>
      <w:proofErr w:type="spellEnd"/>
      <w:r w:rsidRPr="00217E8E">
        <w:rPr>
          <w:color w:val="000000"/>
          <w:sz w:val="28"/>
          <w:szCs w:val="28"/>
          <w:lang w:val="sv-SE"/>
        </w:rPr>
        <w:t xml:space="preserve"> </w:t>
      </w:r>
      <w:proofErr w:type="spellStart"/>
      <w:r w:rsidRPr="00217E8E">
        <w:rPr>
          <w:color w:val="000000"/>
          <w:sz w:val="28"/>
          <w:szCs w:val="28"/>
          <w:lang w:val="sv-SE"/>
        </w:rPr>
        <w:t>sức</w:t>
      </w:r>
      <w:proofErr w:type="spellEnd"/>
      <w:r w:rsidRPr="00217E8E">
        <w:rPr>
          <w:color w:val="000000"/>
          <w:sz w:val="28"/>
          <w:szCs w:val="28"/>
          <w:lang w:val="sv-SE"/>
        </w:rPr>
        <w:t xml:space="preserve"> ý </w:t>
      </w:r>
      <w:proofErr w:type="spellStart"/>
      <w:r w:rsidRPr="00217E8E">
        <w:rPr>
          <w:color w:val="000000"/>
          <w:sz w:val="28"/>
          <w:szCs w:val="28"/>
          <w:lang w:val="sv-SE"/>
        </w:rPr>
        <w:t>nghĩa</w:t>
      </w:r>
      <w:proofErr w:type="spellEnd"/>
      <w:r w:rsidRPr="00217E8E">
        <w:rPr>
          <w:color w:val="000000"/>
          <w:sz w:val="28"/>
          <w:szCs w:val="28"/>
          <w:lang w:val="sv-SE"/>
        </w:rPr>
        <w:t xml:space="preserve"> </w:t>
      </w:r>
      <w:proofErr w:type="spellStart"/>
      <w:r w:rsidRPr="00217E8E">
        <w:rPr>
          <w:color w:val="000000"/>
          <w:sz w:val="28"/>
          <w:szCs w:val="28"/>
          <w:lang w:val="sv-SE"/>
        </w:rPr>
        <w:t>và</w:t>
      </w:r>
      <w:proofErr w:type="spellEnd"/>
      <w:r w:rsidRPr="00217E8E">
        <w:rPr>
          <w:color w:val="000000"/>
          <w:sz w:val="28"/>
          <w:szCs w:val="28"/>
          <w:lang w:val="sv-SE"/>
        </w:rPr>
        <w:t xml:space="preserve"> </w:t>
      </w:r>
      <w:proofErr w:type="spellStart"/>
      <w:r w:rsidRPr="00217E8E">
        <w:rPr>
          <w:color w:val="000000"/>
          <w:sz w:val="28"/>
          <w:szCs w:val="28"/>
          <w:lang w:val="sv-SE"/>
        </w:rPr>
        <w:t>quan</w:t>
      </w:r>
      <w:proofErr w:type="spellEnd"/>
      <w:r w:rsidRPr="00217E8E">
        <w:rPr>
          <w:color w:val="000000"/>
          <w:sz w:val="28"/>
          <w:szCs w:val="28"/>
          <w:lang w:val="sv-SE"/>
        </w:rPr>
        <w:t xml:space="preserve"> </w:t>
      </w:r>
      <w:proofErr w:type="spellStart"/>
      <w:r w:rsidRPr="00217E8E">
        <w:rPr>
          <w:color w:val="000000"/>
          <w:sz w:val="28"/>
          <w:szCs w:val="28"/>
          <w:lang w:val="sv-SE"/>
        </w:rPr>
        <w:t>trọng</w:t>
      </w:r>
      <w:proofErr w:type="spellEnd"/>
      <w:r w:rsidRPr="00217E8E">
        <w:rPr>
          <w:color w:val="000000"/>
          <w:sz w:val="28"/>
          <w:szCs w:val="28"/>
          <w:lang w:val="sv-SE"/>
        </w:rPr>
        <w:t xml:space="preserve">, </w:t>
      </w:r>
      <w:proofErr w:type="spellStart"/>
      <w:r w:rsidRPr="00217E8E">
        <w:rPr>
          <w:color w:val="000000"/>
          <w:sz w:val="28"/>
          <w:szCs w:val="28"/>
          <w:lang w:val="sv-SE"/>
        </w:rPr>
        <w:t>diễn</w:t>
      </w:r>
      <w:proofErr w:type="spellEnd"/>
      <w:r w:rsidRPr="00217E8E">
        <w:rPr>
          <w:color w:val="000000"/>
          <w:sz w:val="28"/>
          <w:szCs w:val="28"/>
          <w:lang w:val="sv-SE"/>
        </w:rPr>
        <w:t xml:space="preserve"> </w:t>
      </w:r>
      <w:proofErr w:type="spellStart"/>
      <w:r w:rsidRPr="00217E8E">
        <w:rPr>
          <w:color w:val="000000"/>
          <w:sz w:val="28"/>
          <w:szCs w:val="28"/>
          <w:lang w:val="sv-SE"/>
        </w:rPr>
        <w:t>ra</w:t>
      </w:r>
      <w:proofErr w:type="spellEnd"/>
      <w:r w:rsidRPr="00217E8E">
        <w:rPr>
          <w:color w:val="000000"/>
          <w:sz w:val="28"/>
          <w:szCs w:val="28"/>
          <w:lang w:val="sv-SE"/>
        </w:rPr>
        <w:t xml:space="preserve"> </w:t>
      </w:r>
      <w:proofErr w:type="spellStart"/>
      <w:r w:rsidRPr="00217E8E">
        <w:rPr>
          <w:color w:val="000000"/>
          <w:sz w:val="28"/>
          <w:szCs w:val="28"/>
          <w:lang w:val="sv-SE"/>
        </w:rPr>
        <w:t>nhiều</w:t>
      </w:r>
      <w:proofErr w:type="spellEnd"/>
      <w:r w:rsidRPr="00217E8E">
        <w:rPr>
          <w:color w:val="000000"/>
          <w:sz w:val="28"/>
          <w:szCs w:val="28"/>
          <w:lang w:val="sv-SE"/>
        </w:rPr>
        <w:t xml:space="preserve"> </w:t>
      </w:r>
      <w:proofErr w:type="spellStart"/>
      <w:r w:rsidRPr="00217E8E">
        <w:rPr>
          <w:color w:val="000000"/>
          <w:sz w:val="28"/>
          <w:szCs w:val="28"/>
          <w:lang w:val="sv-SE"/>
        </w:rPr>
        <w:t>sự</w:t>
      </w:r>
      <w:proofErr w:type="spellEnd"/>
      <w:r w:rsidRPr="00217E8E">
        <w:rPr>
          <w:color w:val="000000"/>
          <w:sz w:val="28"/>
          <w:szCs w:val="28"/>
          <w:lang w:val="sv-SE"/>
        </w:rPr>
        <w:t xml:space="preserve"> </w:t>
      </w:r>
      <w:proofErr w:type="spellStart"/>
      <w:r w:rsidRPr="00217E8E">
        <w:rPr>
          <w:color w:val="000000"/>
          <w:sz w:val="28"/>
          <w:szCs w:val="28"/>
          <w:lang w:val="sv-SE"/>
        </w:rPr>
        <w:t>kiện</w:t>
      </w:r>
      <w:proofErr w:type="spellEnd"/>
      <w:r w:rsidRPr="00217E8E">
        <w:rPr>
          <w:color w:val="000000"/>
          <w:sz w:val="28"/>
          <w:szCs w:val="28"/>
          <w:lang w:val="sv-SE"/>
        </w:rPr>
        <w:t xml:space="preserve"> </w:t>
      </w:r>
      <w:proofErr w:type="spellStart"/>
      <w:r w:rsidRPr="00217E8E">
        <w:rPr>
          <w:color w:val="000000"/>
          <w:sz w:val="28"/>
          <w:szCs w:val="28"/>
          <w:lang w:val="sv-SE"/>
        </w:rPr>
        <w:t>trọng</w:t>
      </w:r>
      <w:proofErr w:type="spellEnd"/>
      <w:r w:rsidRPr="00217E8E">
        <w:rPr>
          <w:color w:val="000000"/>
          <w:sz w:val="28"/>
          <w:szCs w:val="28"/>
          <w:lang w:val="sv-SE"/>
        </w:rPr>
        <w:t xml:space="preserve"> </w:t>
      </w:r>
      <w:proofErr w:type="spellStart"/>
      <w:r w:rsidRPr="00217E8E">
        <w:rPr>
          <w:color w:val="000000"/>
          <w:sz w:val="28"/>
          <w:szCs w:val="28"/>
          <w:lang w:val="sv-SE"/>
        </w:rPr>
        <w:t>đại</w:t>
      </w:r>
      <w:proofErr w:type="spellEnd"/>
      <w:r w:rsidRPr="00217E8E">
        <w:rPr>
          <w:color w:val="000000"/>
          <w:sz w:val="28"/>
          <w:szCs w:val="28"/>
          <w:lang w:val="sv-SE"/>
        </w:rPr>
        <w:t xml:space="preserve"> </w:t>
      </w:r>
      <w:proofErr w:type="spellStart"/>
      <w:r w:rsidRPr="00217E8E">
        <w:rPr>
          <w:color w:val="000000"/>
          <w:sz w:val="28"/>
          <w:szCs w:val="28"/>
          <w:lang w:val="sv-SE"/>
        </w:rPr>
        <w:t>của</w:t>
      </w:r>
      <w:proofErr w:type="spellEnd"/>
      <w:r w:rsidRPr="00217E8E">
        <w:rPr>
          <w:color w:val="000000"/>
          <w:sz w:val="28"/>
          <w:szCs w:val="28"/>
          <w:lang w:val="sv-SE"/>
        </w:rPr>
        <w:t xml:space="preserve"> </w:t>
      </w:r>
      <w:proofErr w:type="spellStart"/>
      <w:r w:rsidRPr="00217E8E">
        <w:rPr>
          <w:color w:val="000000"/>
          <w:sz w:val="28"/>
          <w:szCs w:val="28"/>
          <w:lang w:val="sv-SE"/>
        </w:rPr>
        <w:t>huyện</w:t>
      </w:r>
      <w:proofErr w:type="spellEnd"/>
      <w:r w:rsidRPr="00217E8E">
        <w:rPr>
          <w:color w:val="000000"/>
          <w:sz w:val="28"/>
          <w:szCs w:val="28"/>
          <w:lang w:val="sv-SE"/>
        </w:rPr>
        <w:t xml:space="preserve">, </w:t>
      </w:r>
      <w:proofErr w:type="spellStart"/>
      <w:r w:rsidRPr="00217E8E">
        <w:rPr>
          <w:color w:val="000000"/>
          <w:sz w:val="28"/>
          <w:szCs w:val="28"/>
          <w:lang w:val="sv-SE"/>
        </w:rPr>
        <w:t>tổ</w:t>
      </w:r>
      <w:proofErr w:type="spellEnd"/>
      <w:r w:rsidRPr="00217E8E">
        <w:rPr>
          <w:color w:val="000000"/>
          <w:sz w:val="28"/>
          <w:szCs w:val="28"/>
          <w:lang w:val="sv-SE"/>
        </w:rPr>
        <w:t xml:space="preserve"> </w:t>
      </w:r>
      <w:proofErr w:type="spellStart"/>
      <w:r w:rsidRPr="00217E8E">
        <w:rPr>
          <w:color w:val="000000"/>
          <w:sz w:val="28"/>
          <w:szCs w:val="28"/>
          <w:lang w:val="sv-SE"/>
        </w:rPr>
        <w:t>chức</w:t>
      </w:r>
      <w:proofErr w:type="spellEnd"/>
      <w:r w:rsidRPr="00217E8E">
        <w:rPr>
          <w:color w:val="000000"/>
          <w:sz w:val="28"/>
          <w:szCs w:val="28"/>
          <w:lang w:val="sv-SE"/>
        </w:rPr>
        <w:t xml:space="preserve"> </w:t>
      </w:r>
      <w:proofErr w:type="spellStart"/>
      <w:r w:rsidRPr="00217E8E">
        <w:rPr>
          <w:color w:val="000000"/>
          <w:sz w:val="28"/>
          <w:szCs w:val="28"/>
          <w:lang w:val="sv-SE"/>
        </w:rPr>
        <w:t>Đại</w:t>
      </w:r>
      <w:proofErr w:type="spellEnd"/>
      <w:r w:rsidRPr="00217E8E">
        <w:rPr>
          <w:color w:val="000000"/>
          <w:sz w:val="28"/>
          <w:szCs w:val="28"/>
          <w:lang w:val="sv-SE"/>
        </w:rPr>
        <w:t xml:space="preserve"> </w:t>
      </w:r>
      <w:proofErr w:type="spellStart"/>
      <w:r w:rsidRPr="00217E8E">
        <w:rPr>
          <w:color w:val="000000"/>
          <w:sz w:val="28"/>
          <w:szCs w:val="28"/>
          <w:lang w:val="sv-SE"/>
        </w:rPr>
        <w:t>hội</w:t>
      </w:r>
      <w:proofErr w:type="spellEnd"/>
      <w:r w:rsidRPr="00217E8E">
        <w:rPr>
          <w:color w:val="000000"/>
          <w:sz w:val="28"/>
          <w:szCs w:val="28"/>
          <w:lang w:val="sv-SE"/>
        </w:rPr>
        <w:t xml:space="preserve"> </w:t>
      </w:r>
      <w:proofErr w:type="spellStart"/>
      <w:r w:rsidRPr="00217E8E">
        <w:rPr>
          <w:color w:val="000000"/>
          <w:sz w:val="28"/>
          <w:szCs w:val="28"/>
          <w:lang w:val="sv-SE"/>
        </w:rPr>
        <w:t>Đảng</w:t>
      </w:r>
      <w:proofErr w:type="spellEnd"/>
      <w:r w:rsidRPr="00217E8E">
        <w:rPr>
          <w:color w:val="000000"/>
          <w:sz w:val="28"/>
          <w:szCs w:val="28"/>
          <w:lang w:val="sv-SE"/>
        </w:rPr>
        <w:t xml:space="preserve"> </w:t>
      </w:r>
      <w:proofErr w:type="spellStart"/>
      <w:r w:rsidRPr="00217E8E">
        <w:rPr>
          <w:color w:val="000000"/>
          <w:sz w:val="28"/>
          <w:szCs w:val="28"/>
          <w:lang w:val="sv-SE"/>
        </w:rPr>
        <w:t>bộ</w:t>
      </w:r>
      <w:proofErr w:type="spellEnd"/>
      <w:r w:rsidRPr="00217E8E">
        <w:rPr>
          <w:color w:val="000000"/>
          <w:sz w:val="28"/>
          <w:szCs w:val="28"/>
          <w:lang w:val="sv-SE"/>
        </w:rPr>
        <w:t xml:space="preserve"> </w:t>
      </w:r>
      <w:proofErr w:type="spellStart"/>
      <w:r w:rsidRPr="00217E8E">
        <w:rPr>
          <w:color w:val="000000"/>
          <w:sz w:val="28"/>
          <w:szCs w:val="28"/>
          <w:lang w:val="sv-SE"/>
        </w:rPr>
        <w:t>huyện</w:t>
      </w:r>
      <w:proofErr w:type="spellEnd"/>
      <w:r w:rsidRPr="00217E8E">
        <w:rPr>
          <w:color w:val="000000"/>
          <w:sz w:val="28"/>
          <w:szCs w:val="28"/>
          <w:lang w:val="sv-SE"/>
        </w:rPr>
        <w:t xml:space="preserve"> </w:t>
      </w:r>
      <w:proofErr w:type="spellStart"/>
      <w:r w:rsidRPr="00217E8E">
        <w:rPr>
          <w:color w:val="000000"/>
          <w:sz w:val="28"/>
          <w:szCs w:val="28"/>
          <w:lang w:val="sv-SE"/>
        </w:rPr>
        <w:t>Mường</w:t>
      </w:r>
      <w:proofErr w:type="spellEnd"/>
      <w:r w:rsidRPr="00217E8E">
        <w:rPr>
          <w:color w:val="000000"/>
          <w:sz w:val="28"/>
          <w:szCs w:val="28"/>
          <w:lang w:val="sv-SE"/>
        </w:rPr>
        <w:t xml:space="preserve"> </w:t>
      </w:r>
      <w:proofErr w:type="spellStart"/>
      <w:r w:rsidRPr="00217E8E">
        <w:rPr>
          <w:color w:val="000000"/>
          <w:sz w:val="28"/>
          <w:szCs w:val="28"/>
          <w:lang w:val="sv-SE"/>
        </w:rPr>
        <w:t>Tè</w:t>
      </w:r>
      <w:proofErr w:type="spellEnd"/>
      <w:r w:rsidRPr="00217E8E">
        <w:rPr>
          <w:color w:val="000000"/>
          <w:sz w:val="28"/>
          <w:szCs w:val="28"/>
          <w:lang w:val="sv-SE"/>
        </w:rPr>
        <w:t xml:space="preserve"> </w:t>
      </w:r>
      <w:proofErr w:type="spellStart"/>
      <w:r w:rsidRPr="00217E8E">
        <w:rPr>
          <w:color w:val="000000"/>
          <w:sz w:val="28"/>
          <w:szCs w:val="28"/>
          <w:lang w:val="sv-SE"/>
        </w:rPr>
        <w:t>lần</w:t>
      </w:r>
      <w:proofErr w:type="spellEnd"/>
      <w:r w:rsidRPr="00217E8E">
        <w:rPr>
          <w:color w:val="000000"/>
          <w:sz w:val="28"/>
          <w:szCs w:val="28"/>
          <w:lang w:val="sv-SE"/>
        </w:rPr>
        <w:t xml:space="preserve"> </w:t>
      </w:r>
      <w:proofErr w:type="spellStart"/>
      <w:r w:rsidRPr="00217E8E">
        <w:rPr>
          <w:color w:val="000000"/>
          <w:sz w:val="28"/>
          <w:szCs w:val="28"/>
          <w:lang w:val="sv-SE"/>
        </w:rPr>
        <w:t>thứ</w:t>
      </w:r>
      <w:proofErr w:type="spellEnd"/>
      <w:r w:rsidRPr="00217E8E">
        <w:rPr>
          <w:color w:val="000000"/>
          <w:sz w:val="28"/>
          <w:szCs w:val="28"/>
          <w:lang w:val="sv-SE"/>
        </w:rPr>
        <w:t xml:space="preserve"> 21, nhiệm kỳ 2025-20</w:t>
      </w:r>
      <w:r w:rsidR="000F4F29">
        <w:rPr>
          <w:color w:val="000000"/>
          <w:sz w:val="28"/>
          <w:szCs w:val="28"/>
          <w:lang w:val="sv-SE"/>
        </w:rPr>
        <w:t>30</w:t>
      </w:r>
      <w:r w:rsidRPr="00217E8E">
        <w:rPr>
          <w:color w:val="000000"/>
          <w:sz w:val="28"/>
          <w:szCs w:val="28"/>
          <w:lang w:val="sv-SE"/>
        </w:rPr>
        <w:t xml:space="preserve">,.. </w:t>
      </w:r>
      <w:proofErr w:type="spellStart"/>
      <w:r w:rsidRPr="00217E8E">
        <w:rPr>
          <w:color w:val="000000"/>
          <w:sz w:val="28"/>
          <w:szCs w:val="28"/>
          <w:lang w:val="sv-SE"/>
        </w:rPr>
        <w:t>đây</w:t>
      </w:r>
      <w:proofErr w:type="spellEnd"/>
      <w:r w:rsidRPr="00217E8E">
        <w:rPr>
          <w:color w:val="000000"/>
          <w:sz w:val="28"/>
          <w:szCs w:val="28"/>
          <w:lang w:val="sv-SE"/>
        </w:rPr>
        <w:t xml:space="preserve"> </w:t>
      </w:r>
      <w:proofErr w:type="spellStart"/>
      <w:r w:rsidRPr="00217E8E">
        <w:rPr>
          <w:color w:val="000000"/>
          <w:sz w:val="28"/>
          <w:szCs w:val="28"/>
          <w:lang w:val="sv-SE"/>
        </w:rPr>
        <w:t>cũng</w:t>
      </w:r>
      <w:proofErr w:type="spellEnd"/>
      <w:r w:rsidRPr="00217E8E">
        <w:rPr>
          <w:color w:val="000000"/>
          <w:sz w:val="28"/>
          <w:szCs w:val="28"/>
          <w:lang w:val="sv-SE"/>
        </w:rPr>
        <w:t xml:space="preserve"> </w:t>
      </w:r>
      <w:proofErr w:type="spellStart"/>
      <w:r w:rsidRPr="00217E8E">
        <w:rPr>
          <w:color w:val="000000"/>
          <w:sz w:val="28"/>
          <w:szCs w:val="28"/>
          <w:lang w:val="sv-SE"/>
        </w:rPr>
        <w:t>là</w:t>
      </w:r>
      <w:proofErr w:type="spellEnd"/>
      <w:r w:rsidRPr="00217E8E">
        <w:rPr>
          <w:color w:val="000000"/>
          <w:sz w:val="28"/>
          <w:szCs w:val="28"/>
          <w:lang w:val="sv-SE"/>
        </w:rPr>
        <w:t xml:space="preserve"> </w:t>
      </w:r>
      <w:proofErr w:type="spellStart"/>
      <w:r w:rsidRPr="00217E8E">
        <w:rPr>
          <w:color w:val="000000"/>
          <w:sz w:val="28"/>
          <w:szCs w:val="28"/>
          <w:lang w:val="sv-SE"/>
        </w:rPr>
        <w:t>một</w:t>
      </w:r>
      <w:proofErr w:type="spellEnd"/>
      <w:r w:rsidRPr="00217E8E">
        <w:rPr>
          <w:color w:val="000000"/>
          <w:sz w:val="28"/>
          <w:szCs w:val="28"/>
          <w:lang w:val="sv-SE"/>
        </w:rPr>
        <w:t xml:space="preserve"> </w:t>
      </w:r>
      <w:proofErr w:type="spellStart"/>
      <w:r w:rsidRPr="00217E8E">
        <w:rPr>
          <w:color w:val="000000"/>
          <w:sz w:val="28"/>
          <w:szCs w:val="28"/>
          <w:lang w:val="sv-SE"/>
        </w:rPr>
        <w:t>năm</w:t>
      </w:r>
      <w:proofErr w:type="spellEnd"/>
      <w:r w:rsidRPr="00217E8E">
        <w:rPr>
          <w:color w:val="000000"/>
          <w:sz w:val="28"/>
          <w:szCs w:val="28"/>
          <w:lang w:val="sv-SE"/>
        </w:rPr>
        <w:t xml:space="preserve"> </w:t>
      </w:r>
      <w:proofErr w:type="spellStart"/>
      <w:r w:rsidRPr="00217E8E">
        <w:rPr>
          <w:color w:val="000000"/>
          <w:sz w:val="28"/>
          <w:szCs w:val="28"/>
          <w:lang w:val="sv-SE"/>
        </w:rPr>
        <w:t>thực</w:t>
      </w:r>
      <w:proofErr w:type="spellEnd"/>
      <w:r w:rsidRPr="00217E8E">
        <w:rPr>
          <w:color w:val="000000"/>
          <w:sz w:val="28"/>
          <w:szCs w:val="28"/>
          <w:lang w:val="sv-SE"/>
        </w:rPr>
        <w:t xml:space="preserve"> </w:t>
      </w:r>
      <w:proofErr w:type="spellStart"/>
      <w:r w:rsidRPr="00217E8E">
        <w:rPr>
          <w:color w:val="000000"/>
          <w:sz w:val="28"/>
          <w:szCs w:val="28"/>
          <w:lang w:val="sv-SE"/>
        </w:rPr>
        <w:t>hiện</w:t>
      </w:r>
      <w:proofErr w:type="spellEnd"/>
      <w:r w:rsidRPr="00217E8E">
        <w:rPr>
          <w:color w:val="000000"/>
          <w:sz w:val="28"/>
          <w:szCs w:val="28"/>
          <w:lang w:val="sv-SE"/>
        </w:rPr>
        <w:t xml:space="preserve"> </w:t>
      </w:r>
      <w:proofErr w:type="spellStart"/>
      <w:r w:rsidRPr="00217E8E">
        <w:rPr>
          <w:color w:val="000000"/>
          <w:sz w:val="28"/>
          <w:szCs w:val="28"/>
          <w:lang w:val="sv-SE"/>
        </w:rPr>
        <w:t>chuyển</w:t>
      </w:r>
      <w:proofErr w:type="spellEnd"/>
      <w:r w:rsidRPr="00217E8E">
        <w:rPr>
          <w:color w:val="000000"/>
          <w:sz w:val="28"/>
          <w:szCs w:val="28"/>
          <w:lang w:val="sv-SE"/>
        </w:rPr>
        <w:t xml:space="preserve"> </w:t>
      </w:r>
      <w:proofErr w:type="spellStart"/>
      <w:r w:rsidRPr="00217E8E">
        <w:rPr>
          <w:color w:val="000000"/>
          <w:sz w:val="28"/>
          <w:szCs w:val="28"/>
          <w:lang w:val="sv-SE"/>
        </w:rPr>
        <w:t>giao</w:t>
      </w:r>
      <w:proofErr w:type="spellEnd"/>
      <w:r w:rsidRPr="00217E8E">
        <w:rPr>
          <w:color w:val="000000"/>
          <w:sz w:val="28"/>
          <w:szCs w:val="28"/>
          <w:lang w:val="sv-SE"/>
        </w:rPr>
        <w:t xml:space="preserve"> </w:t>
      </w:r>
      <w:proofErr w:type="spellStart"/>
      <w:r w:rsidRPr="00217E8E">
        <w:rPr>
          <w:color w:val="000000"/>
          <w:sz w:val="28"/>
          <w:szCs w:val="28"/>
          <w:lang w:val="sv-SE"/>
        </w:rPr>
        <w:t>giữa</w:t>
      </w:r>
      <w:proofErr w:type="spellEnd"/>
      <w:r w:rsidRPr="00217E8E">
        <w:rPr>
          <w:color w:val="000000"/>
          <w:sz w:val="28"/>
          <w:szCs w:val="28"/>
          <w:lang w:val="sv-SE"/>
        </w:rPr>
        <w:t xml:space="preserve"> </w:t>
      </w:r>
      <w:proofErr w:type="spellStart"/>
      <w:r w:rsidRPr="00217E8E">
        <w:rPr>
          <w:color w:val="000000"/>
          <w:sz w:val="28"/>
          <w:szCs w:val="28"/>
          <w:lang w:val="sv-SE"/>
        </w:rPr>
        <w:t>kỳ</w:t>
      </w:r>
      <w:proofErr w:type="spellEnd"/>
      <w:r w:rsidRPr="00217E8E">
        <w:rPr>
          <w:color w:val="000000"/>
          <w:sz w:val="28"/>
          <w:szCs w:val="28"/>
          <w:lang w:val="sv-SE"/>
        </w:rPr>
        <w:t xml:space="preserve"> ĐTC </w:t>
      </w:r>
      <w:proofErr w:type="spellStart"/>
      <w:r w:rsidRPr="00217E8E">
        <w:rPr>
          <w:color w:val="000000"/>
          <w:sz w:val="28"/>
          <w:szCs w:val="28"/>
          <w:lang w:val="sv-SE"/>
        </w:rPr>
        <w:t>trung</w:t>
      </w:r>
      <w:proofErr w:type="spellEnd"/>
      <w:r w:rsidRPr="00217E8E">
        <w:rPr>
          <w:color w:val="000000"/>
          <w:sz w:val="28"/>
          <w:szCs w:val="28"/>
          <w:lang w:val="sv-SE"/>
        </w:rPr>
        <w:t xml:space="preserve"> </w:t>
      </w:r>
      <w:proofErr w:type="spellStart"/>
      <w:r w:rsidRPr="00217E8E">
        <w:rPr>
          <w:color w:val="000000"/>
          <w:sz w:val="28"/>
          <w:szCs w:val="28"/>
          <w:lang w:val="sv-SE"/>
        </w:rPr>
        <w:t>hạn</w:t>
      </w:r>
      <w:proofErr w:type="spellEnd"/>
      <w:r w:rsidRPr="00217E8E">
        <w:rPr>
          <w:color w:val="000000"/>
          <w:sz w:val="28"/>
          <w:szCs w:val="28"/>
          <w:lang w:val="sv-SE"/>
        </w:rPr>
        <w:t xml:space="preserve"> </w:t>
      </w:r>
      <w:proofErr w:type="spellStart"/>
      <w:r w:rsidRPr="00217E8E">
        <w:rPr>
          <w:color w:val="000000"/>
          <w:sz w:val="28"/>
          <w:szCs w:val="28"/>
          <w:lang w:val="sv-SE"/>
        </w:rPr>
        <w:t>giai</w:t>
      </w:r>
      <w:proofErr w:type="spellEnd"/>
      <w:r w:rsidRPr="00217E8E">
        <w:rPr>
          <w:color w:val="000000"/>
          <w:sz w:val="28"/>
          <w:szCs w:val="28"/>
          <w:lang w:val="sv-SE"/>
        </w:rPr>
        <w:t xml:space="preserve"> </w:t>
      </w:r>
      <w:proofErr w:type="spellStart"/>
      <w:r w:rsidRPr="00217E8E">
        <w:rPr>
          <w:color w:val="000000"/>
          <w:sz w:val="28"/>
          <w:szCs w:val="28"/>
          <w:lang w:val="sv-SE"/>
        </w:rPr>
        <w:t>đoạn</w:t>
      </w:r>
      <w:proofErr w:type="spellEnd"/>
      <w:r w:rsidRPr="00217E8E">
        <w:rPr>
          <w:color w:val="000000"/>
          <w:sz w:val="28"/>
          <w:szCs w:val="28"/>
          <w:lang w:val="sv-SE"/>
        </w:rPr>
        <w:t xml:space="preserve"> 2021-2025 sang </w:t>
      </w:r>
      <w:proofErr w:type="spellStart"/>
      <w:r w:rsidRPr="00217E8E">
        <w:rPr>
          <w:color w:val="000000"/>
          <w:sz w:val="28"/>
          <w:szCs w:val="28"/>
          <w:lang w:val="sv-SE"/>
        </w:rPr>
        <w:t>kỳ</w:t>
      </w:r>
      <w:proofErr w:type="spellEnd"/>
      <w:r w:rsidRPr="00217E8E">
        <w:rPr>
          <w:color w:val="000000"/>
          <w:sz w:val="28"/>
          <w:szCs w:val="28"/>
          <w:lang w:val="sv-SE"/>
        </w:rPr>
        <w:t xml:space="preserve"> </w:t>
      </w:r>
      <w:proofErr w:type="spellStart"/>
      <w:r w:rsidRPr="00217E8E">
        <w:rPr>
          <w:color w:val="000000"/>
          <w:sz w:val="28"/>
          <w:szCs w:val="28"/>
          <w:lang w:val="sv-SE"/>
        </w:rPr>
        <w:t>trung</w:t>
      </w:r>
      <w:proofErr w:type="spellEnd"/>
      <w:r w:rsidRPr="00217E8E">
        <w:rPr>
          <w:color w:val="000000"/>
          <w:sz w:val="28"/>
          <w:szCs w:val="28"/>
          <w:lang w:val="sv-SE"/>
        </w:rPr>
        <w:t xml:space="preserve"> </w:t>
      </w:r>
      <w:proofErr w:type="spellStart"/>
      <w:r w:rsidRPr="00217E8E">
        <w:rPr>
          <w:color w:val="000000"/>
          <w:sz w:val="28"/>
          <w:szCs w:val="28"/>
          <w:lang w:val="sv-SE"/>
        </w:rPr>
        <w:t>hạn</w:t>
      </w:r>
      <w:proofErr w:type="spellEnd"/>
      <w:r w:rsidRPr="00217E8E">
        <w:rPr>
          <w:color w:val="000000"/>
          <w:sz w:val="28"/>
          <w:szCs w:val="28"/>
          <w:lang w:val="sv-SE"/>
        </w:rPr>
        <w:t xml:space="preserve"> ĐTC </w:t>
      </w:r>
      <w:proofErr w:type="spellStart"/>
      <w:r w:rsidRPr="00217E8E">
        <w:rPr>
          <w:color w:val="000000"/>
          <w:sz w:val="28"/>
          <w:szCs w:val="28"/>
          <w:lang w:val="sv-SE"/>
        </w:rPr>
        <w:t>giai</w:t>
      </w:r>
      <w:proofErr w:type="spellEnd"/>
      <w:r w:rsidRPr="00217E8E">
        <w:rPr>
          <w:color w:val="000000"/>
          <w:sz w:val="28"/>
          <w:szCs w:val="28"/>
          <w:lang w:val="sv-SE"/>
        </w:rPr>
        <w:t xml:space="preserve"> </w:t>
      </w:r>
      <w:proofErr w:type="spellStart"/>
      <w:r w:rsidRPr="00217E8E">
        <w:rPr>
          <w:color w:val="000000"/>
          <w:sz w:val="28"/>
          <w:szCs w:val="28"/>
          <w:lang w:val="sv-SE"/>
        </w:rPr>
        <w:t>đoạn</w:t>
      </w:r>
      <w:proofErr w:type="spellEnd"/>
      <w:r w:rsidRPr="00217E8E">
        <w:rPr>
          <w:color w:val="000000"/>
          <w:sz w:val="28"/>
          <w:szCs w:val="28"/>
          <w:lang w:val="sv-SE"/>
        </w:rPr>
        <w:t xml:space="preserve"> 2026-2030. </w:t>
      </w:r>
      <w:proofErr w:type="spellStart"/>
      <w:r w:rsidRPr="00217E8E">
        <w:rPr>
          <w:color w:val="000000"/>
          <w:sz w:val="28"/>
          <w:szCs w:val="28"/>
          <w:lang w:val="sv-SE"/>
        </w:rPr>
        <w:t>Vì</w:t>
      </w:r>
      <w:proofErr w:type="spellEnd"/>
      <w:r w:rsidRPr="00217E8E">
        <w:rPr>
          <w:color w:val="000000"/>
          <w:sz w:val="28"/>
          <w:szCs w:val="28"/>
          <w:lang w:val="sv-SE"/>
        </w:rPr>
        <w:t xml:space="preserve"> </w:t>
      </w:r>
      <w:proofErr w:type="spellStart"/>
      <w:r w:rsidRPr="00217E8E">
        <w:rPr>
          <w:color w:val="000000"/>
          <w:sz w:val="28"/>
          <w:szCs w:val="28"/>
          <w:lang w:val="sv-SE"/>
        </w:rPr>
        <w:t>vậy</w:t>
      </w:r>
      <w:proofErr w:type="spellEnd"/>
      <w:r w:rsidRPr="00217E8E">
        <w:rPr>
          <w:color w:val="000000"/>
          <w:sz w:val="28"/>
          <w:szCs w:val="28"/>
          <w:lang w:val="sv-SE"/>
        </w:rPr>
        <w:t xml:space="preserve"> Ban </w:t>
      </w:r>
      <w:proofErr w:type="spellStart"/>
      <w:r w:rsidRPr="00217E8E">
        <w:rPr>
          <w:color w:val="000000"/>
          <w:sz w:val="28"/>
          <w:szCs w:val="28"/>
          <w:lang w:val="sv-SE"/>
        </w:rPr>
        <w:t>quản</w:t>
      </w:r>
      <w:proofErr w:type="spellEnd"/>
      <w:r w:rsidRPr="00217E8E">
        <w:rPr>
          <w:color w:val="000000"/>
          <w:sz w:val="28"/>
          <w:szCs w:val="28"/>
          <w:lang w:val="sv-SE"/>
        </w:rPr>
        <w:t xml:space="preserve"> </w:t>
      </w:r>
      <w:proofErr w:type="spellStart"/>
      <w:r w:rsidRPr="00217E8E">
        <w:rPr>
          <w:color w:val="000000"/>
          <w:sz w:val="28"/>
          <w:szCs w:val="28"/>
          <w:lang w:val="sv-SE"/>
        </w:rPr>
        <w:t>lý</w:t>
      </w:r>
      <w:proofErr w:type="spellEnd"/>
      <w:r w:rsidRPr="00217E8E">
        <w:rPr>
          <w:color w:val="000000"/>
          <w:sz w:val="28"/>
          <w:szCs w:val="28"/>
          <w:lang w:val="sv-SE"/>
        </w:rPr>
        <w:t xml:space="preserve"> </w:t>
      </w:r>
      <w:proofErr w:type="spellStart"/>
      <w:r w:rsidRPr="00217E8E">
        <w:rPr>
          <w:color w:val="000000"/>
          <w:sz w:val="28"/>
          <w:szCs w:val="28"/>
          <w:lang w:val="sv-SE"/>
        </w:rPr>
        <w:t>công</w:t>
      </w:r>
      <w:proofErr w:type="spellEnd"/>
      <w:r w:rsidRPr="00217E8E">
        <w:rPr>
          <w:color w:val="000000"/>
          <w:sz w:val="28"/>
          <w:szCs w:val="28"/>
          <w:lang w:val="sv-SE"/>
        </w:rPr>
        <w:t xml:space="preserve"> </w:t>
      </w:r>
      <w:proofErr w:type="spellStart"/>
      <w:r w:rsidRPr="00217E8E">
        <w:rPr>
          <w:color w:val="000000"/>
          <w:sz w:val="28"/>
          <w:szCs w:val="28"/>
          <w:lang w:val="sv-SE"/>
        </w:rPr>
        <w:t>trình</w:t>
      </w:r>
      <w:proofErr w:type="spellEnd"/>
      <w:r w:rsidRPr="00217E8E">
        <w:rPr>
          <w:color w:val="000000"/>
          <w:sz w:val="28"/>
          <w:szCs w:val="28"/>
          <w:lang w:val="sv-SE"/>
        </w:rPr>
        <w:t xml:space="preserve"> </w:t>
      </w:r>
      <w:proofErr w:type="spellStart"/>
      <w:r w:rsidRPr="00217E8E">
        <w:rPr>
          <w:color w:val="000000"/>
          <w:sz w:val="28"/>
          <w:szCs w:val="28"/>
          <w:lang w:val="sv-SE"/>
        </w:rPr>
        <w:t>dự</w:t>
      </w:r>
      <w:proofErr w:type="spellEnd"/>
      <w:r w:rsidRPr="00217E8E">
        <w:rPr>
          <w:color w:val="000000"/>
          <w:sz w:val="28"/>
          <w:szCs w:val="28"/>
          <w:lang w:val="sv-SE"/>
        </w:rPr>
        <w:t xml:space="preserve"> </w:t>
      </w:r>
      <w:proofErr w:type="spellStart"/>
      <w:r w:rsidRPr="00217E8E">
        <w:rPr>
          <w:color w:val="000000"/>
          <w:sz w:val="28"/>
          <w:szCs w:val="28"/>
          <w:lang w:val="sv-SE"/>
        </w:rPr>
        <w:t>án</w:t>
      </w:r>
      <w:proofErr w:type="spellEnd"/>
      <w:r w:rsidRPr="00217E8E">
        <w:rPr>
          <w:color w:val="000000"/>
          <w:sz w:val="28"/>
          <w:szCs w:val="28"/>
          <w:lang w:val="sv-SE"/>
        </w:rPr>
        <w:t xml:space="preserve"> </w:t>
      </w:r>
      <w:proofErr w:type="spellStart"/>
      <w:r w:rsidRPr="00217E8E">
        <w:rPr>
          <w:color w:val="000000"/>
          <w:sz w:val="28"/>
          <w:szCs w:val="28"/>
          <w:lang w:val="sv-SE"/>
        </w:rPr>
        <w:t>huyện</w:t>
      </w:r>
      <w:proofErr w:type="spellEnd"/>
      <w:r w:rsidRPr="00217E8E">
        <w:rPr>
          <w:color w:val="000000"/>
          <w:sz w:val="28"/>
          <w:szCs w:val="28"/>
          <w:lang w:val="sv-SE"/>
        </w:rPr>
        <w:t xml:space="preserve"> </w:t>
      </w:r>
      <w:proofErr w:type="spellStart"/>
      <w:r w:rsidRPr="00217E8E">
        <w:rPr>
          <w:color w:val="000000"/>
          <w:sz w:val="28"/>
          <w:szCs w:val="28"/>
          <w:lang w:val="sv-SE"/>
        </w:rPr>
        <w:t>xác</w:t>
      </w:r>
      <w:proofErr w:type="spellEnd"/>
      <w:r w:rsidRPr="00217E8E">
        <w:rPr>
          <w:color w:val="000000"/>
          <w:sz w:val="28"/>
          <w:szCs w:val="28"/>
          <w:lang w:val="sv-SE"/>
        </w:rPr>
        <w:t xml:space="preserve"> </w:t>
      </w:r>
      <w:proofErr w:type="spellStart"/>
      <w:r w:rsidRPr="00217E8E">
        <w:rPr>
          <w:color w:val="000000"/>
          <w:sz w:val="28"/>
          <w:szCs w:val="28"/>
          <w:lang w:val="sv-SE"/>
        </w:rPr>
        <w:t>định</w:t>
      </w:r>
      <w:proofErr w:type="spellEnd"/>
      <w:r w:rsidRPr="00217E8E">
        <w:rPr>
          <w:color w:val="000000"/>
          <w:sz w:val="28"/>
          <w:szCs w:val="28"/>
          <w:lang w:val="sv-SE"/>
        </w:rPr>
        <w:t xml:space="preserve"> </w:t>
      </w:r>
      <w:proofErr w:type="spellStart"/>
      <w:r w:rsidRPr="00217E8E">
        <w:rPr>
          <w:color w:val="000000"/>
          <w:sz w:val="28"/>
          <w:szCs w:val="28"/>
          <w:lang w:val="sv-SE"/>
        </w:rPr>
        <w:t>việc</w:t>
      </w:r>
      <w:proofErr w:type="spellEnd"/>
      <w:r w:rsidRPr="00217E8E">
        <w:rPr>
          <w:color w:val="000000"/>
          <w:sz w:val="28"/>
          <w:szCs w:val="28"/>
          <w:lang w:val="sv-SE"/>
        </w:rPr>
        <w:t xml:space="preserve"> </w:t>
      </w:r>
      <w:proofErr w:type="spellStart"/>
      <w:r w:rsidRPr="00217E8E">
        <w:rPr>
          <w:color w:val="000000"/>
          <w:sz w:val="28"/>
          <w:szCs w:val="28"/>
          <w:lang w:val="sv-SE"/>
        </w:rPr>
        <w:t>đẩy</w:t>
      </w:r>
      <w:proofErr w:type="spellEnd"/>
      <w:r w:rsidRPr="00217E8E">
        <w:rPr>
          <w:color w:val="000000"/>
          <w:sz w:val="28"/>
          <w:szCs w:val="28"/>
          <w:lang w:val="sv-SE"/>
        </w:rPr>
        <w:t xml:space="preserve"> </w:t>
      </w:r>
      <w:proofErr w:type="spellStart"/>
      <w:r w:rsidRPr="00217E8E">
        <w:rPr>
          <w:color w:val="000000"/>
          <w:sz w:val="28"/>
          <w:szCs w:val="28"/>
          <w:lang w:val="sv-SE"/>
        </w:rPr>
        <w:t>nhanh</w:t>
      </w:r>
      <w:proofErr w:type="spellEnd"/>
      <w:r w:rsidRPr="00217E8E">
        <w:rPr>
          <w:color w:val="000000"/>
          <w:sz w:val="28"/>
          <w:szCs w:val="28"/>
          <w:lang w:val="sv-SE"/>
        </w:rPr>
        <w:t xml:space="preserve"> </w:t>
      </w:r>
      <w:proofErr w:type="spellStart"/>
      <w:r w:rsidRPr="00217E8E">
        <w:rPr>
          <w:color w:val="000000"/>
          <w:sz w:val="28"/>
          <w:szCs w:val="28"/>
          <w:lang w:val="sv-SE"/>
        </w:rPr>
        <w:t>tiến</w:t>
      </w:r>
      <w:proofErr w:type="spellEnd"/>
      <w:r w:rsidRPr="00217E8E">
        <w:rPr>
          <w:color w:val="000000"/>
          <w:sz w:val="28"/>
          <w:szCs w:val="28"/>
          <w:lang w:val="sv-SE"/>
        </w:rPr>
        <w:t xml:space="preserve"> </w:t>
      </w:r>
      <w:proofErr w:type="spellStart"/>
      <w:r w:rsidRPr="00217E8E">
        <w:rPr>
          <w:color w:val="000000"/>
          <w:sz w:val="28"/>
          <w:szCs w:val="28"/>
          <w:lang w:val="sv-SE"/>
        </w:rPr>
        <w:t>độ</w:t>
      </w:r>
      <w:proofErr w:type="spellEnd"/>
      <w:r w:rsidRPr="00217E8E">
        <w:rPr>
          <w:color w:val="000000"/>
          <w:sz w:val="28"/>
          <w:szCs w:val="28"/>
          <w:lang w:val="sv-SE"/>
        </w:rPr>
        <w:t xml:space="preserve"> </w:t>
      </w:r>
      <w:proofErr w:type="spellStart"/>
      <w:r w:rsidRPr="00217E8E">
        <w:rPr>
          <w:color w:val="000000"/>
          <w:sz w:val="28"/>
          <w:szCs w:val="28"/>
          <w:lang w:val="sv-SE"/>
        </w:rPr>
        <w:t>và</w:t>
      </w:r>
      <w:proofErr w:type="spellEnd"/>
      <w:r w:rsidRPr="00217E8E">
        <w:rPr>
          <w:color w:val="000000"/>
          <w:sz w:val="28"/>
          <w:szCs w:val="28"/>
          <w:lang w:val="sv-SE"/>
        </w:rPr>
        <w:t xml:space="preserve"> </w:t>
      </w:r>
      <w:proofErr w:type="spellStart"/>
      <w:r w:rsidRPr="00217E8E">
        <w:rPr>
          <w:color w:val="000000"/>
          <w:sz w:val="28"/>
          <w:szCs w:val="28"/>
          <w:lang w:val="sv-SE"/>
        </w:rPr>
        <w:t>giải</w:t>
      </w:r>
      <w:proofErr w:type="spellEnd"/>
      <w:r w:rsidRPr="00217E8E">
        <w:rPr>
          <w:color w:val="000000"/>
          <w:sz w:val="28"/>
          <w:szCs w:val="28"/>
          <w:lang w:val="sv-SE"/>
        </w:rPr>
        <w:t xml:space="preserve"> </w:t>
      </w:r>
      <w:proofErr w:type="spellStart"/>
      <w:r w:rsidRPr="00217E8E">
        <w:rPr>
          <w:color w:val="000000"/>
          <w:sz w:val="28"/>
          <w:szCs w:val="28"/>
          <w:lang w:val="sv-SE"/>
        </w:rPr>
        <w:t>ngân</w:t>
      </w:r>
      <w:proofErr w:type="spellEnd"/>
      <w:r w:rsidRPr="00217E8E">
        <w:rPr>
          <w:color w:val="000000"/>
          <w:sz w:val="28"/>
          <w:szCs w:val="28"/>
          <w:lang w:val="sv-SE"/>
        </w:rPr>
        <w:t xml:space="preserve"> </w:t>
      </w:r>
      <w:proofErr w:type="spellStart"/>
      <w:r w:rsidRPr="00217E8E">
        <w:rPr>
          <w:color w:val="000000"/>
          <w:sz w:val="28"/>
          <w:szCs w:val="28"/>
          <w:lang w:val="sv-SE"/>
        </w:rPr>
        <w:t>các</w:t>
      </w:r>
      <w:proofErr w:type="spellEnd"/>
      <w:r w:rsidRPr="00217E8E">
        <w:rPr>
          <w:color w:val="000000"/>
          <w:sz w:val="28"/>
          <w:szCs w:val="28"/>
          <w:lang w:val="sv-SE"/>
        </w:rPr>
        <w:t xml:space="preserve"> </w:t>
      </w:r>
      <w:proofErr w:type="spellStart"/>
      <w:r w:rsidRPr="00217E8E">
        <w:rPr>
          <w:color w:val="000000"/>
          <w:sz w:val="28"/>
          <w:szCs w:val="28"/>
          <w:lang w:val="sv-SE"/>
        </w:rPr>
        <w:t>nguồn</w:t>
      </w:r>
      <w:proofErr w:type="spellEnd"/>
      <w:r w:rsidRPr="00217E8E">
        <w:rPr>
          <w:color w:val="000000"/>
          <w:sz w:val="28"/>
          <w:szCs w:val="28"/>
          <w:lang w:val="sv-SE"/>
        </w:rPr>
        <w:t xml:space="preserve"> </w:t>
      </w:r>
      <w:proofErr w:type="spellStart"/>
      <w:r w:rsidRPr="00217E8E">
        <w:rPr>
          <w:color w:val="000000"/>
          <w:sz w:val="28"/>
          <w:szCs w:val="28"/>
          <w:lang w:val="sv-SE"/>
        </w:rPr>
        <w:t>vốn</w:t>
      </w:r>
      <w:proofErr w:type="spellEnd"/>
      <w:r w:rsidRPr="00217E8E">
        <w:rPr>
          <w:color w:val="000000"/>
          <w:sz w:val="28"/>
          <w:szCs w:val="28"/>
          <w:lang w:val="sv-SE"/>
        </w:rPr>
        <w:t xml:space="preserve"> </w:t>
      </w:r>
      <w:proofErr w:type="spellStart"/>
      <w:r w:rsidRPr="00217E8E">
        <w:rPr>
          <w:color w:val="000000"/>
          <w:sz w:val="28"/>
          <w:szCs w:val="28"/>
          <w:lang w:val="sv-SE"/>
        </w:rPr>
        <w:t>thuộc</w:t>
      </w:r>
      <w:proofErr w:type="spellEnd"/>
      <w:r w:rsidRPr="00217E8E">
        <w:rPr>
          <w:color w:val="000000"/>
          <w:sz w:val="28"/>
          <w:szCs w:val="28"/>
          <w:lang w:val="sv-SE"/>
        </w:rPr>
        <w:t xml:space="preserve"> </w:t>
      </w:r>
      <w:proofErr w:type="spellStart"/>
      <w:r w:rsidRPr="00217E8E">
        <w:rPr>
          <w:color w:val="000000"/>
          <w:sz w:val="28"/>
          <w:szCs w:val="28"/>
          <w:lang w:val="sv-SE"/>
        </w:rPr>
        <w:t>các</w:t>
      </w:r>
      <w:proofErr w:type="spellEnd"/>
      <w:r w:rsidRPr="00217E8E">
        <w:rPr>
          <w:color w:val="000000"/>
          <w:sz w:val="28"/>
          <w:szCs w:val="28"/>
          <w:lang w:val="sv-SE"/>
        </w:rPr>
        <w:t xml:space="preserve"> </w:t>
      </w:r>
      <w:proofErr w:type="spellStart"/>
      <w:r w:rsidRPr="00217E8E">
        <w:rPr>
          <w:color w:val="000000"/>
          <w:sz w:val="28"/>
          <w:szCs w:val="28"/>
          <w:lang w:val="sv-SE"/>
        </w:rPr>
        <w:t>chương</w:t>
      </w:r>
      <w:proofErr w:type="spellEnd"/>
      <w:r w:rsidRPr="00217E8E">
        <w:rPr>
          <w:color w:val="000000"/>
          <w:sz w:val="28"/>
          <w:szCs w:val="28"/>
          <w:lang w:val="sv-SE"/>
        </w:rPr>
        <w:t xml:space="preserve"> </w:t>
      </w:r>
      <w:proofErr w:type="spellStart"/>
      <w:r w:rsidRPr="00217E8E">
        <w:rPr>
          <w:color w:val="000000"/>
          <w:sz w:val="28"/>
          <w:szCs w:val="28"/>
          <w:lang w:val="sv-SE"/>
        </w:rPr>
        <w:t>trình</w:t>
      </w:r>
      <w:proofErr w:type="spellEnd"/>
      <w:r w:rsidRPr="00217E8E">
        <w:rPr>
          <w:color w:val="000000"/>
          <w:sz w:val="28"/>
          <w:szCs w:val="28"/>
          <w:lang w:val="sv-SE"/>
        </w:rPr>
        <w:t xml:space="preserve"> </w:t>
      </w:r>
      <w:proofErr w:type="spellStart"/>
      <w:r w:rsidRPr="00217E8E">
        <w:rPr>
          <w:color w:val="000000"/>
          <w:sz w:val="28"/>
          <w:szCs w:val="28"/>
          <w:lang w:val="sv-SE"/>
        </w:rPr>
        <w:t>dự</w:t>
      </w:r>
      <w:proofErr w:type="spellEnd"/>
      <w:r w:rsidRPr="00217E8E">
        <w:rPr>
          <w:color w:val="000000"/>
          <w:sz w:val="28"/>
          <w:szCs w:val="28"/>
          <w:lang w:val="sv-SE"/>
        </w:rPr>
        <w:t xml:space="preserve"> </w:t>
      </w:r>
      <w:proofErr w:type="spellStart"/>
      <w:r w:rsidRPr="00217E8E">
        <w:rPr>
          <w:color w:val="000000"/>
          <w:sz w:val="28"/>
          <w:szCs w:val="28"/>
          <w:lang w:val="sv-SE"/>
        </w:rPr>
        <w:t>án</w:t>
      </w:r>
      <w:proofErr w:type="spellEnd"/>
      <w:r w:rsidRPr="00217E8E">
        <w:rPr>
          <w:color w:val="000000"/>
          <w:sz w:val="28"/>
          <w:szCs w:val="28"/>
          <w:lang w:val="sv-SE"/>
        </w:rPr>
        <w:t xml:space="preserve"> </w:t>
      </w:r>
      <w:proofErr w:type="spellStart"/>
      <w:r w:rsidRPr="00217E8E">
        <w:rPr>
          <w:color w:val="000000"/>
          <w:sz w:val="28"/>
          <w:szCs w:val="28"/>
          <w:lang w:val="sv-SE"/>
        </w:rPr>
        <w:t>là</w:t>
      </w:r>
      <w:proofErr w:type="spellEnd"/>
      <w:r w:rsidRPr="00217E8E">
        <w:rPr>
          <w:color w:val="000000"/>
          <w:sz w:val="28"/>
          <w:szCs w:val="28"/>
          <w:lang w:val="sv-SE"/>
        </w:rPr>
        <w:t xml:space="preserve"> </w:t>
      </w:r>
      <w:proofErr w:type="spellStart"/>
      <w:r w:rsidRPr="00217E8E">
        <w:rPr>
          <w:color w:val="000000"/>
          <w:sz w:val="28"/>
          <w:szCs w:val="28"/>
          <w:lang w:val="sv-SE"/>
        </w:rPr>
        <w:t>một</w:t>
      </w:r>
      <w:proofErr w:type="spellEnd"/>
      <w:r w:rsidRPr="00217E8E">
        <w:rPr>
          <w:color w:val="000000"/>
          <w:sz w:val="28"/>
          <w:szCs w:val="28"/>
          <w:lang w:val="sv-SE"/>
        </w:rPr>
        <w:t xml:space="preserve"> </w:t>
      </w:r>
      <w:proofErr w:type="spellStart"/>
      <w:r w:rsidRPr="00217E8E">
        <w:rPr>
          <w:color w:val="000000"/>
          <w:sz w:val="28"/>
          <w:szCs w:val="28"/>
          <w:lang w:val="sv-SE"/>
        </w:rPr>
        <w:t>nhiệm</w:t>
      </w:r>
      <w:proofErr w:type="spellEnd"/>
      <w:r w:rsidRPr="00217E8E">
        <w:rPr>
          <w:color w:val="000000"/>
          <w:sz w:val="28"/>
          <w:szCs w:val="28"/>
          <w:lang w:val="sv-SE"/>
        </w:rPr>
        <w:t xml:space="preserve"> </w:t>
      </w:r>
      <w:proofErr w:type="spellStart"/>
      <w:r w:rsidRPr="00217E8E">
        <w:rPr>
          <w:color w:val="000000"/>
          <w:sz w:val="28"/>
          <w:szCs w:val="28"/>
          <w:lang w:val="sv-SE"/>
        </w:rPr>
        <w:t>vụ</w:t>
      </w:r>
      <w:proofErr w:type="spellEnd"/>
      <w:r w:rsidRPr="00217E8E">
        <w:rPr>
          <w:color w:val="000000"/>
          <w:sz w:val="28"/>
          <w:szCs w:val="28"/>
          <w:lang w:val="sv-SE"/>
        </w:rPr>
        <w:t xml:space="preserve"> </w:t>
      </w:r>
      <w:proofErr w:type="spellStart"/>
      <w:r w:rsidRPr="00217E8E">
        <w:rPr>
          <w:color w:val="000000"/>
          <w:sz w:val="28"/>
          <w:szCs w:val="28"/>
          <w:lang w:val="sv-SE"/>
        </w:rPr>
        <w:t>Chính</w:t>
      </w:r>
      <w:proofErr w:type="spellEnd"/>
      <w:r w:rsidRPr="00217E8E">
        <w:rPr>
          <w:color w:val="000000"/>
          <w:sz w:val="28"/>
          <w:szCs w:val="28"/>
          <w:lang w:val="sv-SE"/>
        </w:rPr>
        <w:t xml:space="preserve"> </w:t>
      </w:r>
      <w:proofErr w:type="spellStart"/>
      <w:r w:rsidRPr="00217E8E">
        <w:rPr>
          <w:color w:val="000000"/>
          <w:sz w:val="28"/>
          <w:szCs w:val="28"/>
          <w:lang w:val="sv-SE"/>
        </w:rPr>
        <w:t>trị</w:t>
      </w:r>
      <w:proofErr w:type="spellEnd"/>
      <w:r w:rsidRPr="00217E8E">
        <w:rPr>
          <w:color w:val="000000"/>
          <w:sz w:val="28"/>
          <w:szCs w:val="28"/>
          <w:lang w:val="sv-SE"/>
        </w:rPr>
        <w:t xml:space="preserve"> </w:t>
      </w:r>
      <w:proofErr w:type="spellStart"/>
      <w:r w:rsidRPr="00217E8E">
        <w:rPr>
          <w:color w:val="000000"/>
          <w:sz w:val="28"/>
          <w:szCs w:val="28"/>
          <w:lang w:val="sv-SE"/>
        </w:rPr>
        <w:t>trọng</w:t>
      </w:r>
      <w:proofErr w:type="spellEnd"/>
      <w:r w:rsidRPr="00217E8E">
        <w:rPr>
          <w:color w:val="000000"/>
          <w:sz w:val="28"/>
          <w:szCs w:val="28"/>
          <w:lang w:val="sv-SE"/>
        </w:rPr>
        <w:t xml:space="preserve"> </w:t>
      </w:r>
      <w:proofErr w:type="spellStart"/>
      <w:r w:rsidRPr="00217E8E">
        <w:rPr>
          <w:color w:val="000000"/>
          <w:sz w:val="28"/>
          <w:szCs w:val="28"/>
          <w:lang w:val="sv-SE"/>
        </w:rPr>
        <w:t>tâm</w:t>
      </w:r>
      <w:proofErr w:type="spellEnd"/>
      <w:r w:rsidRPr="00217E8E">
        <w:rPr>
          <w:color w:val="000000"/>
          <w:sz w:val="28"/>
          <w:szCs w:val="28"/>
          <w:lang w:val="sv-SE"/>
        </w:rPr>
        <w:t xml:space="preserve"> </w:t>
      </w:r>
      <w:proofErr w:type="spellStart"/>
      <w:r w:rsidRPr="00217E8E">
        <w:rPr>
          <w:color w:val="000000"/>
          <w:sz w:val="28"/>
          <w:szCs w:val="28"/>
          <w:lang w:val="sv-SE"/>
        </w:rPr>
        <w:t>của</w:t>
      </w:r>
      <w:proofErr w:type="spellEnd"/>
      <w:r w:rsidRPr="00217E8E">
        <w:rPr>
          <w:color w:val="000000"/>
          <w:sz w:val="28"/>
          <w:szCs w:val="28"/>
          <w:lang w:val="sv-SE"/>
        </w:rPr>
        <w:t xml:space="preserve"> </w:t>
      </w:r>
      <w:proofErr w:type="spellStart"/>
      <w:r w:rsidRPr="00217E8E">
        <w:rPr>
          <w:color w:val="000000"/>
          <w:sz w:val="28"/>
          <w:szCs w:val="28"/>
          <w:lang w:val="sv-SE"/>
        </w:rPr>
        <w:t>huyện</w:t>
      </w:r>
      <w:proofErr w:type="spellEnd"/>
      <w:r w:rsidRPr="00217E8E">
        <w:rPr>
          <w:color w:val="000000"/>
          <w:sz w:val="28"/>
          <w:szCs w:val="28"/>
          <w:lang w:val="sv-SE"/>
        </w:rPr>
        <w:t xml:space="preserve"> nhằm thúc đẩy tăng trưởng kinh tế, thực hiện </w:t>
      </w:r>
      <w:proofErr w:type="spellStart"/>
      <w:r w:rsidRPr="00217E8E">
        <w:rPr>
          <w:color w:val="000000"/>
          <w:sz w:val="28"/>
          <w:szCs w:val="28"/>
          <w:lang w:val="sv-SE"/>
        </w:rPr>
        <w:t>thắng</w:t>
      </w:r>
      <w:proofErr w:type="spellEnd"/>
      <w:r w:rsidRPr="00217E8E">
        <w:rPr>
          <w:color w:val="000000"/>
          <w:sz w:val="28"/>
          <w:szCs w:val="28"/>
          <w:lang w:val="sv-SE"/>
        </w:rPr>
        <w:t xml:space="preserve"> </w:t>
      </w:r>
      <w:proofErr w:type="spellStart"/>
      <w:r w:rsidRPr="00217E8E">
        <w:rPr>
          <w:color w:val="000000"/>
          <w:sz w:val="28"/>
          <w:szCs w:val="28"/>
          <w:lang w:val="sv-SE"/>
        </w:rPr>
        <w:t>lợi</w:t>
      </w:r>
      <w:proofErr w:type="spellEnd"/>
      <w:r w:rsidRPr="00217E8E">
        <w:rPr>
          <w:color w:val="000000"/>
          <w:sz w:val="28"/>
          <w:szCs w:val="28"/>
          <w:lang w:val="sv-SE"/>
        </w:rPr>
        <w:t xml:space="preserve"> các </w:t>
      </w:r>
      <w:proofErr w:type="spellStart"/>
      <w:r w:rsidRPr="00217E8E">
        <w:rPr>
          <w:color w:val="000000"/>
          <w:sz w:val="28"/>
          <w:szCs w:val="28"/>
          <w:lang w:val="sv-SE"/>
        </w:rPr>
        <w:t>nhiệm</w:t>
      </w:r>
      <w:proofErr w:type="spellEnd"/>
      <w:r w:rsidRPr="00217E8E">
        <w:rPr>
          <w:color w:val="000000"/>
          <w:sz w:val="28"/>
          <w:szCs w:val="28"/>
          <w:lang w:val="sv-SE"/>
        </w:rPr>
        <w:t xml:space="preserve"> </w:t>
      </w:r>
      <w:proofErr w:type="spellStart"/>
      <w:r w:rsidRPr="00217E8E">
        <w:rPr>
          <w:color w:val="000000"/>
          <w:sz w:val="28"/>
          <w:szCs w:val="28"/>
          <w:lang w:val="sv-SE"/>
        </w:rPr>
        <w:t>vụ</w:t>
      </w:r>
      <w:proofErr w:type="spellEnd"/>
      <w:r w:rsidRPr="00217E8E">
        <w:rPr>
          <w:color w:val="000000"/>
          <w:sz w:val="28"/>
          <w:szCs w:val="28"/>
          <w:lang w:val="sv-SE"/>
        </w:rPr>
        <w:t xml:space="preserve"> mục tiêu phát triển kinh tế - xã hội năm 2025, đồng thời đưa ra </w:t>
      </w:r>
      <w:r w:rsidR="000F4F29">
        <w:rPr>
          <w:color w:val="000000"/>
          <w:sz w:val="28"/>
          <w:szCs w:val="28"/>
          <w:lang w:val="sv-SE"/>
        </w:rPr>
        <w:t>05</w:t>
      </w:r>
      <w:r w:rsidRPr="00217E8E">
        <w:rPr>
          <w:color w:val="000000"/>
          <w:sz w:val="28"/>
          <w:szCs w:val="28"/>
          <w:lang w:val="sv-SE"/>
        </w:rPr>
        <w:t xml:space="preserve"> nhóm giải pháp tổ chức triển khai thực hiện </w:t>
      </w:r>
      <w:r w:rsidR="000F4F29">
        <w:rPr>
          <w:color w:val="000000"/>
          <w:sz w:val="28"/>
          <w:szCs w:val="28"/>
          <w:lang w:val="sv-SE"/>
        </w:rPr>
        <w:t xml:space="preserve">năm 2025 </w:t>
      </w:r>
      <w:r w:rsidRPr="00217E8E">
        <w:rPr>
          <w:color w:val="000000"/>
          <w:sz w:val="28"/>
          <w:szCs w:val="28"/>
          <w:lang w:val="sv-SE"/>
        </w:rPr>
        <w:t xml:space="preserve">như sau:      </w:t>
      </w:r>
    </w:p>
    <w:p w14:paraId="45736EBF" w14:textId="4DC58593" w:rsidR="00D06AE6" w:rsidRPr="005C161F" w:rsidRDefault="00D06AE6" w:rsidP="00D902DA">
      <w:pPr>
        <w:shd w:val="clear" w:color="auto" w:fill="FFFFFF"/>
        <w:spacing w:before="60" w:after="60" w:line="320" w:lineRule="exact"/>
        <w:ind w:firstLine="720"/>
        <w:jc w:val="both"/>
        <w:rPr>
          <w:b/>
          <w:bCs/>
          <w:i/>
          <w:iCs/>
          <w:color w:val="000000"/>
          <w:sz w:val="28"/>
          <w:szCs w:val="28"/>
          <w:lang w:val="sv-SE"/>
        </w:rPr>
      </w:pPr>
      <w:r w:rsidRPr="005C161F">
        <w:rPr>
          <w:b/>
          <w:bCs/>
          <w:i/>
          <w:iCs/>
          <w:color w:val="000000"/>
          <w:sz w:val="28"/>
          <w:szCs w:val="28"/>
          <w:lang w:val="sv-SE"/>
        </w:rPr>
        <w:t>1. Tăng cường công tác tham mưu, hướng dẫn trong lĩnh vực đầu tư</w:t>
      </w:r>
    </w:p>
    <w:p w14:paraId="786C6ABA" w14:textId="5E9DE100" w:rsidR="00D06AE6" w:rsidRPr="00D06AE6" w:rsidRDefault="0039251D" w:rsidP="00D902DA">
      <w:pPr>
        <w:shd w:val="clear" w:color="auto" w:fill="FFFFFF"/>
        <w:spacing w:before="60" w:after="60" w:line="320" w:lineRule="exact"/>
        <w:ind w:firstLine="720"/>
        <w:jc w:val="both"/>
        <w:rPr>
          <w:color w:val="000000"/>
          <w:sz w:val="28"/>
          <w:szCs w:val="28"/>
          <w:lang w:val="sv-SE"/>
        </w:rPr>
      </w:pPr>
      <w:r>
        <w:rPr>
          <w:color w:val="000000"/>
          <w:sz w:val="28"/>
          <w:szCs w:val="28"/>
          <w:lang w:val="sv-SE"/>
        </w:rPr>
        <w:t>Các</w:t>
      </w:r>
      <w:r w:rsidR="00D06AE6" w:rsidRPr="00D06AE6">
        <w:rPr>
          <w:color w:val="000000"/>
          <w:sz w:val="28"/>
          <w:szCs w:val="28"/>
          <w:lang w:val="sv-SE"/>
        </w:rPr>
        <w:t xml:space="preserve"> </w:t>
      </w:r>
      <w:r w:rsidR="00A77C72">
        <w:rPr>
          <w:color w:val="000000"/>
          <w:sz w:val="28"/>
          <w:szCs w:val="28"/>
          <w:lang w:val="sv-SE"/>
        </w:rPr>
        <w:t>C</w:t>
      </w:r>
      <w:r>
        <w:rPr>
          <w:color w:val="000000"/>
          <w:sz w:val="28"/>
          <w:szCs w:val="28"/>
          <w:lang w:val="sv-SE"/>
        </w:rPr>
        <w:t>hủ đầu tư</w:t>
      </w:r>
      <w:r w:rsidR="00D06AE6" w:rsidRPr="00D06AE6">
        <w:rPr>
          <w:color w:val="000000"/>
          <w:sz w:val="28"/>
          <w:szCs w:val="28"/>
          <w:lang w:val="sv-SE"/>
        </w:rPr>
        <w:t xml:space="preserve"> thực hiện nghiêm Luật Đầu tư công</w:t>
      </w:r>
      <w:r w:rsidR="00FE7DBC">
        <w:rPr>
          <w:color w:val="000000"/>
          <w:sz w:val="28"/>
          <w:szCs w:val="28"/>
          <w:lang w:val="sv-SE"/>
        </w:rPr>
        <w:t>, Luật Xây dựng</w:t>
      </w:r>
      <w:r w:rsidR="00D06AE6" w:rsidRPr="00D06AE6">
        <w:rPr>
          <w:color w:val="000000"/>
          <w:sz w:val="28"/>
          <w:szCs w:val="28"/>
          <w:lang w:val="sv-SE"/>
        </w:rPr>
        <w:t xml:space="preserve"> và các văn bản chỉ đạo của cấp trên về quản lý và sử dụng vốn đầu tư thuộc ngân sách Nhà nước. Tăng cường trách nhiệm trong quản lý XDCB và thực hiện các chương trình, dự án. Kiểm soát chặt chẽ phạm vi, quy mô của từng dự án đầu tư theo đúng mục tiêu, lĩnh vực theo cấp có thẩm quyền đã phê duyệt.</w:t>
      </w:r>
    </w:p>
    <w:p w14:paraId="72475D80" w14:textId="77777777" w:rsidR="00D06AE6" w:rsidRPr="00D06AE6" w:rsidRDefault="00D06AE6"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Các phòng, ban tăng cường công tác hướng dẫn thực hiện cơ chế, chính sách trong quản lý đầu tư xây dựng cơ bản, đặc biệt là các Chương trình mục tiêu Quốc gia.</w:t>
      </w:r>
    </w:p>
    <w:p w14:paraId="36DAE220" w14:textId="40068E84" w:rsidR="00D06AE6" w:rsidRPr="005C161F" w:rsidRDefault="00D06AE6" w:rsidP="00D902DA">
      <w:pPr>
        <w:shd w:val="clear" w:color="auto" w:fill="FFFFFF"/>
        <w:spacing w:before="60" w:after="60" w:line="320" w:lineRule="exact"/>
        <w:ind w:firstLine="720"/>
        <w:jc w:val="both"/>
        <w:rPr>
          <w:b/>
          <w:bCs/>
          <w:i/>
          <w:iCs/>
          <w:color w:val="000000"/>
          <w:sz w:val="28"/>
          <w:szCs w:val="28"/>
          <w:lang w:val="sv-SE"/>
        </w:rPr>
      </w:pPr>
      <w:r w:rsidRPr="005C161F">
        <w:rPr>
          <w:b/>
          <w:bCs/>
          <w:i/>
          <w:iCs/>
          <w:color w:val="000000"/>
          <w:sz w:val="28"/>
          <w:szCs w:val="28"/>
          <w:lang w:val="sv-SE"/>
        </w:rPr>
        <w:t>2. Tăng cường công tác quản lý quy hoạch và giải phóng mặt bằng</w:t>
      </w:r>
    </w:p>
    <w:p w14:paraId="0621AB63" w14:textId="77777777" w:rsidR="00D06AE6" w:rsidRPr="00D06AE6" w:rsidRDefault="00D06AE6"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Tăng cường công tác quản lý quy hoạch và thực hiện theo đúng quy hoạch, đặc biệt là quy hoạch đô thị và quy hoạch xây dựng nông thôn mới, quy hoạch khu trung tâm xã, đảm bảo quy hoạch phải đi trước một bước và định hướng cho việc đầu tư xây dựng, hạn chế việc điều chỉnh quy hoạch.</w:t>
      </w:r>
    </w:p>
    <w:p w14:paraId="54DE5346" w14:textId="581F89B3" w:rsidR="00122861" w:rsidRPr="00D06AE6" w:rsidRDefault="00122861"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Tăng cường công tác phối hợp với các cơ quan, đơn vị có liên quan, UBND các xã, thị trấn, các tổ chức đoàn thể xã hội</w:t>
      </w:r>
      <w:r>
        <w:rPr>
          <w:color w:val="000000"/>
          <w:sz w:val="28"/>
          <w:szCs w:val="28"/>
          <w:lang w:val="sv-SE"/>
        </w:rPr>
        <w:t xml:space="preserve"> để </w:t>
      </w:r>
      <w:r w:rsidRPr="00D06AE6">
        <w:rPr>
          <w:color w:val="000000"/>
          <w:sz w:val="28"/>
          <w:szCs w:val="28"/>
          <w:lang w:val="sv-SE"/>
        </w:rPr>
        <w:t xml:space="preserve">chủ động nắm bắt tình hình ở cơ </w:t>
      </w:r>
      <w:r w:rsidRPr="00D06AE6">
        <w:rPr>
          <w:color w:val="000000"/>
          <w:sz w:val="28"/>
          <w:szCs w:val="28"/>
          <w:lang w:val="sv-SE"/>
        </w:rPr>
        <w:lastRenderedPageBreak/>
        <w:t>sở, sâu sát, quyết liệt trong công tác bồi thường, GPMB</w:t>
      </w:r>
      <w:r>
        <w:rPr>
          <w:color w:val="000000"/>
          <w:sz w:val="28"/>
          <w:szCs w:val="28"/>
          <w:lang w:val="sv-SE"/>
        </w:rPr>
        <w:t xml:space="preserve"> </w:t>
      </w:r>
      <w:r w:rsidRPr="00D06AE6">
        <w:rPr>
          <w:color w:val="000000"/>
          <w:sz w:val="28"/>
          <w:szCs w:val="28"/>
          <w:lang w:val="sv-SE"/>
        </w:rPr>
        <w:t>các dự án, hình thành quy chế phối hợp, tích cực tuyên truyền</w:t>
      </w:r>
      <w:r w:rsidR="00231942" w:rsidRPr="00231942">
        <w:rPr>
          <w:color w:val="000000"/>
          <w:sz w:val="28"/>
          <w:szCs w:val="28"/>
          <w:lang w:val="sv-SE"/>
        </w:rPr>
        <w:t xml:space="preserve"> </w:t>
      </w:r>
      <w:r w:rsidR="00231942" w:rsidRPr="00D06AE6">
        <w:rPr>
          <w:color w:val="000000"/>
          <w:sz w:val="28"/>
          <w:szCs w:val="28"/>
          <w:lang w:val="sv-SE"/>
        </w:rPr>
        <w:t xml:space="preserve">phổ biến pháp luật </w:t>
      </w:r>
      <w:r w:rsidR="00231942" w:rsidRPr="00D06AE6">
        <w:rPr>
          <w:i/>
          <w:iCs/>
          <w:color w:val="000000"/>
          <w:sz w:val="28"/>
          <w:szCs w:val="28"/>
          <w:lang w:val="sv-SE"/>
        </w:rPr>
        <w:t>(</w:t>
      </w:r>
      <w:r w:rsidR="00231942">
        <w:rPr>
          <w:i/>
          <w:iCs/>
          <w:color w:val="000000"/>
          <w:sz w:val="28"/>
          <w:szCs w:val="28"/>
          <w:lang w:val="sv-SE"/>
        </w:rPr>
        <w:t>đ</w:t>
      </w:r>
      <w:r w:rsidR="00231942" w:rsidRPr="00D06AE6">
        <w:rPr>
          <w:i/>
          <w:iCs/>
          <w:color w:val="000000"/>
          <w:sz w:val="28"/>
          <w:szCs w:val="28"/>
          <w:lang w:val="sv-SE"/>
        </w:rPr>
        <w:t>ặc biệt là chính sách pháp luật trong công tác GPMB)</w:t>
      </w:r>
      <w:r w:rsidR="00B818E2">
        <w:rPr>
          <w:color w:val="000000"/>
          <w:sz w:val="28"/>
          <w:szCs w:val="28"/>
          <w:lang w:val="sv-SE"/>
        </w:rPr>
        <w:t xml:space="preserve"> tới toàn thể N</w:t>
      </w:r>
      <w:r w:rsidR="00231942" w:rsidRPr="00D06AE6">
        <w:rPr>
          <w:color w:val="000000"/>
          <w:sz w:val="28"/>
          <w:szCs w:val="28"/>
          <w:lang w:val="sv-SE"/>
        </w:rPr>
        <w:t>hân dân</w:t>
      </w:r>
      <w:r w:rsidRPr="00D06AE6">
        <w:rPr>
          <w:color w:val="000000"/>
          <w:sz w:val="28"/>
          <w:szCs w:val="28"/>
          <w:lang w:val="sv-SE"/>
        </w:rPr>
        <w:t>, vận động người dân được hưởng lợi từ dự án, chấp hành nghiêm các quy định của pháp luật trong công tác đền bù GPMB</w:t>
      </w:r>
      <w:r w:rsidR="00231942">
        <w:rPr>
          <w:color w:val="000000"/>
          <w:sz w:val="28"/>
          <w:szCs w:val="28"/>
          <w:lang w:val="sv-SE"/>
        </w:rPr>
        <w:t>.</w:t>
      </w:r>
    </w:p>
    <w:p w14:paraId="4BC0E19C" w14:textId="5AABE731" w:rsidR="00D06AE6" w:rsidRPr="00D06AE6" w:rsidRDefault="001C1614" w:rsidP="00D902DA">
      <w:pPr>
        <w:shd w:val="clear" w:color="auto" w:fill="FFFFFF"/>
        <w:spacing w:before="60" w:after="60" w:line="320" w:lineRule="exact"/>
        <w:ind w:firstLine="720"/>
        <w:jc w:val="both"/>
        <w:rPr>
          <w:color w:val="000000"/>
          <w:sz w:val="28"/>
          <w:szCs w:val="28"/>
          <w:lang w:val="sv-SE"/>
        </w:rPr>
      </w:pPr>
      <w:r>
        <w:rPr>
          <w:color w:val="000000"/>
          <w:sz w:val="28"/>
          <w:szCs w:val="28"/>
          <w:lang w:val="sv-SE"/>
        </w:rPr>
        <w:t>Cơ quan được giao về công tác đền bù GPMB</w:t>
      </w:r>
      <w:r w:rsidR="00D06AE6" w:rsidRPr="00D06AE6">
        <w:rPr>
          <w:color w:val="000000"/>
          <w:sz w:val="28"/>
          <w:szCs w:val="28"/>
          <w:lang w:val="sv-SE"/>
        </w:rPr>
        <w:t>, phải chủ động xây dựng kế hoạch thực hiện GPMB cho từng dự án cụ thể, để từ đó</w:t>
      </w:r>
      <w:bookmarkStart w:id="0" w:name="_GoBack"/>
      <w:bookmarkEnd w:id="0"/>
      <w:r w:rsidR="00D06AE6" w:rsidRPr="00D06AE6">
        <w:rPr>
          <w:color w:val="000000"/>
          <w:sz w:val="28"/>
          <w:szCs w:val="28"/>
          <w:lang w:val="sv-SE"/>
        </w:rPr>
        <w:t xml:space="preserve"> đánh giá những vướng mắc khó khăn trong quá trình thực hiện </w:t>
      </w:r>
      <w:r w:rsidR="00D06AE6" w:rsidRPr="00D06AE6">
        <w:rPr>
          <w:i/>
          <w:iCs/>
          <w:color w:val="000000"/>
          <w:sz w:val="28"/>
          <w:szCs w:val="28"/>
          <w:lang w:val="sv-SE"/>
        </w:rPr>
        <w:t>(vì tính chất các dự án khác nhau)</w:t>
      </w:r>
      <w:r w:rsidR="00D06AE6" w:rsidRPr="00D06AE6">
        <w:rPr>
          <w:color w:val="000000"/>
          <w:sz w:val="28"/>
          <w:szCs w:val="28"/>
          <w:lang w:val="sv-SE"/>
        </w:rPr>
        <w:t xml:space="preserve">. Từ đó tham mưu, đề xuất giải quyết nhằm đảm bảo tiến độ GPMB các dự án. </w:t>
      </w:r>
    </w:p>
    <w:p w14:paraId="419BFA95" w14:textId="3CD1CEEE" w:rsidR="00D06AE6" w:rsidRPr="00D06AE6" w:rsidRDefault="00D06AE6" w:rsidP="00D902DA">
      <w:pPr>
        <w:shd w:val="clear" w:color="auto" w:fill="FFFFFF"/>
        <w:spacing w:before="60" w:after="60" w:line="320" w:lineRule="exact"/>
        <w:ind w:firstLine="720"/>
        <w:jc w:val="both"/>
        <w:rPr>
          <w:b/>
          <w:bCs/>
          <w:color w:val="000000"/>
          <w:sz w:val="28"/>
          <w:szCs w:val="28"/>
          <w:lang w:val="sv-SE"/>
        </w:rPr>
      </w:pPr>
      <w:r w:rsidRPr="00D06AE6">
        <w:rPr>
          <w:b/>
          <w:bCs/>
          <w:color w:val="000000"/>
          <w:sz w:val="28"/>
          <w:szCs w:val="28"/>
          <w:lang w:val="sv-SE"/>
        </w:rPr>
        <w:t>3. Nâng cao năng lực quản lý và sử dụng vốn đầu tư</w:t>
      </w:r>
    </w:p>
    <w:p w14:paraId="17E908F6" w14:textId="6BB8ECD5" w:rsidR="00D06AE6" w:rsidRPr="00D06AE6" w:rsidRDefault="003B7C96" w:rsidP="00D902DA">
      <w:pPr>
        <w:shd w:val="clear" w:color="auto" w:fill="FFFFFF"/>
        <w:spacing w:before="60" w:after="60" w:line="320" w:lineRule="exact"/>
        <w:ind w:firstLine="720"/>
        <w:jc w:val="both"/>
        <w:rPr>
          <w:color w:val="000000"/>
          <w:sz w:val="28"/>
          <w:szCs w:val="28"/>
          <w:lang w:val="sv-SE"/>
        </w:rPr>
      </w:pPr>
      <w:r w:rsidRPr="005731DF">
        <w:rPr>
          <w:color w:val="000000"/>
          <w:sz w:val="28"/>
          <w:szCs w:val="28"/>
          <w:lang w:val="sv-SE"/>
        </w:rPr>
        <w:t xml:space="preserve">Nâng cao chất lượng </w:t>
      </w:r>
      <w:r w:rsidR="00D06AE6" w:rsidRPr="005731DF">
        <w:rPr>
          <w:color w:val="000000"/>
          <w:sz w:val="28"/>
          <w:szCs w:val="28"/>
          <w:lang w:val="sv-SE"/>
        </w:rPr>
        <w:t>quản lý quy hoạch, kế hoạch đầu tư; làm tốt công tác thẩm định báo cáo kinh tế- kỹ thuật, thẩm định bản vẽ thi công - tổng dự toán, thẩm định kết quả đấu thầu; tăng cường công tác giám sát, đánh giá đầu tư, giám sát đánh giá chất lượng công trình.</w:t>
      </w:r>
      <w:r w:rsidR="00D06AE6" w:rsidRPr="00D06AE6">
        <w:rPr>
          <w:color w:val="000000"/>
          <w:sz w:val="28"/>
          <w:szCs w:val="28"/>
          <w:lang w:val="sv-SE"/>
        </w:rPr>
        <w:t>.</w:t>
      </w:r>
    </w:p>
    <w:p w14:paraId="2A472416" w14:textId="33D7F612" w:rsidR="00CC0FEF" w:rsidRDefault="00D06AE6"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 xml:space="preserve">Nâng cao công tác quản lý đầu tư của các </w:t>
      </w:r>
      <w:r w:rsidR="00CC0FEF">
        <w:rPr>
          <w:color w:val="000000"/>
          <w:sz w:val="28"/>
          <w:szCs w:val="28"/>
          <w:lang w:val="sv-SE"/>
        </w:rPr>
        <w:t>C</w:t>
      </w:r>
      <w:r w:rsidRPr="00D06AE6">
        <w:rPr>
          <w:color w:val="000000"/>
          <w:sz w:val="28"/>
          <w:szCs w:val="28"/>
          <w:lang w:val="sv-SE"/>
        </w:rPr>
        <w:t xml:space="preserve">hủ đầu tư, nhất là trong khâu giám sát, nghiệm thu và thanh quyết toán vốn đầu tư. </w:t>
      </w:r>
      <w:r w:rsidR="00CC0FEF" w:rsidRPr="003F6EFE">
        <w:rPr>
          <w:sz w:val="28"/>
          <w:szCs w:val="28"/>
          <w:lang w:val="sv-SE"/>
        </w:rPr>
        <w:t>Lập kế hoạch giải ngân chi tiết từng dự án và tuân thủ nghiêm kế hoạch giải ngân theo từng tháng, quý.</w:t>
      </w:r>
      <w:r w:rsidR="00CC0FEF">
        <w:rPr>
          <w:sz w:val="28"/>
          <w:szCs w:val="28"/>
          <w:lang w:val="sv-SE"/>
        </w:rPr>
        <w:t xml:space="preserve"> </w:t>
      </w:r>
      <w:r w:rsidR="00CC0FEF" w:rsidRPr="003F6EFE">
        <w:rPr>
          <w:sz w:val="28"/>
          <w:szCs w:val="28"/>
          <w:lang w:val="sv-SE"/>
        </w:rPr>
        <w:t>Thực hiện tạm ứng, thu hồi tạm ứng, nghiệm thu, thanh toán vốn đầu tư theo đúng quy định và ngay khi có khối lượng</w:t>
      </w:r>
      <w:r w:rsidR="00CC0FEF" w:rsidRPr="00A77C72">
        <w:rPr>
          <w:sz w:val="28"/>
          <w:szCs w:val="28"/>
          <w:lang w:val="sv-SE"/>
        </w:rPr>
        <w:t xml:space="preserve"> </w:t>
      </w:r>
      <w:r w:rsidR="00CC0FEF" w:rsidRPr="00F8269E">
        <w:rPr>
          <w:sz w:val="28"/>
          <w:szCs w:val="28"/>
          <w:lang w:val="sv-SE"/>
        </w:rPr>
        <w:t>tránh để dồn vào cuối năm</w:t>
      </w:r>
      <w:r w:rsidR="00CC0FEF" w:rsidRPr="003F6EFE">
        <w:rPr>
          <w:sz w:val="28"/>
          <w:szCs w:val="28"/>
          <w:lang w:val="sv-SE"/>
        </w:rPr>
        <w:t>.</w:t>
      </w:r>
    </w:p>
    <w:p w14:paraId="62098F3F" w14:textId="15CE691B" w:rsidR="00D06AE6" w:rsidRPr="00D06AE6" w:rsidRDefault="00D06AE6"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Các phòng, ban tăng cường công tác kiểm tra và tháo gỡ khó khăn trong quá trình triển khai thực hiện đầu tư</w:t>
      </w:r>
      <w:r w:rsidR="00CC0FEF">
        <w:rPr>
          <w:color w:val="000000"/>
          <w:sz w:val="28"/>
          <w:szCs w:val="28"/>
          <w:lang w:val="sv-SE"/>
        </w:rPr>
        <w:t xml:space="preserve">, </w:t>
      </w:r>
      <w:r w:rsidR="00CC0FEF" w:rsidRPr="003F6EFE">
        <w:rPr>
          <w:sz w:val="28"/>
          <w:szCs w:val="28"/>
          <w:lang w:val="sv-SE"/>
        </w:rPr>
        <w:t>chủ động rà soát điều chuyển vốn theo thẩm quyền giữa các dự án chậm giải ngân sang các dự án có khả năng giải ngân tốt hơn, có nhu cầu bổ sung vốn để thực hiện theo quy định</w:t>
      </w:r>
      <w:r w:rsidR="00CC0FEF">
        <w:rPr>
          <w:sz w:val="28"/>
          <w:szCs w:val="28"/>
          <w:lang w:val="sv-SE"/>
        </w:rPr>
        <w:t>.</w:t>
      </w:r>
    </w:p>
    <w:p w14:paraId="23C94179" w14:textId="4F7A800A" w:rsidR="00D06AE6" w:rsidRPr="005C161F" w:rsidRDefault="00D06AE6" w:rsidP="00D902DA">
      <w:pPr>
        <w:shd w:val="clear" w:color="auto" w:fill="FFFFFF"/>
        <w:spacing w:before="60" w:after="60" w:line="320" w:lineRule="exact"/>
        <w:ind w:firstLine="720"/>
        <w:jc w:val="both"/>
        <w:rPr>
          <w:b/>
          <w:bCs/>
          <w:i/>
          <w:iCs/>
          <w:color w:val="000000"/>
          <w:sz w:val="28"/>
          <w:szCs w:val="28"/>
          <w:lang w:val="sv-SE"/>
        </w:rPr>
      </w:pPr>
      <w:r w:rsidRPr="005C161F">
        <w:rPr>
          <w:b/>
          <w:bCs/>
          <w:i/>
          <w:iCs/>
          <w:color w:val="000000"/>
          <w:sz w:val="28"/>
          <w:szCs w:val="28"/>
          <w:lang w:val="sv-SE"/>
        </w:rPr>
        <w:t>4. Tập trung đẩy nhanh tiến độ chuẩn bị đầu tư và thực hiện đầu tư các dự án</w:t>
      </w:r>
    </w:p>
    <w:p w14:paraId="7AE193C6" w14:textId="7A8E6D40" w:rsidR="00D06AE6" w:rsidRPr="00D06AE6" w:rsidRDefault="00DF1EDA" w:rsidP="00D902DA">
      <w:pPr>
        <w:shd w:val="clear" w:color="auto" w:fill="FFFFFF"/>
        <w:spacing w:before="60" w:after="60" w:line="320" w:lineRule="exact"/>
        <w:ind w:firstLine="720"/>
        <w:jc w:val="both"/>
        <w:rPr>
          <w:color w:val="000000"/>
          <w:sz w:val="28"/>
          <w:szCs w:val="28"/>
          <w:lang w:val="sv-SE"/>
        </w:rPr>
      </w:pPr>
      <w:r>
        <w:rPr>
          <w:color w:val="000000"/>
          <w:sz w:val="28"/>
          <w:szCs w:val="28"/>
          <w:lang w:val="sv-SE"/>
        </w:rPr>
        <w:t xml:space="preserve">Các Chủ đầu tư kiểm soát tốt </w:t>
      </w:r>
      <w:r w:rsidR="00D06AE6" w:rsidRPr="00D06AE6">
        <w:rPr>
          <w:color w:val="000000"/>
          <w:sz w:val="28"/>
          <w:szCs w:val="28"/>
          <w:lang w:val="sv-SE"/>
        </w:rPr>
        <w:t>công tác chuẩn bị đầu tư; từ bư</w:t>
      </w:r>
      <w:r w:rsidR="00365887">
        <w:rPr>
          <w:color w:val="000000"/>
          <w:sz w:val="28"/>
          <w:szCs w:val="28"/>
          <w:lang w:val="sv-SE"/>
        </w:rPr>
        <w:t>ớc thông tin, tham khảo ý kiến N</w:t>
      </w:r>
      <w:r w:rsidR="00D06AE6" w:rsidRPr="00D06AE6">
        <w:rPr>
          <w:color w:val="000000"/>
          <w:sz w:val="28"/>
          <w:szCs w:val="28"/>
          <w:lang w:val="sv-SE"/>
        </w:rPr>
        <w:t>hân dân vùng hưởng lợi, ý kiến của đơn vị sử dụng khi lập dự án, đến bước nghiệm thu công tác khảo sát, kiểm tra, thống nhất nội dung hồ sơ dự án trình duyệt.</w:t>
      </w:r>
    </w:p>
    <w:p w14:paraId="3AEF0472" w14:textId="77777777" w:rsidR="00D06AE6" w:rsidRDefault="00D06AE6" w:rsidP="00D902DA">
      <w:pPr>
        <w:shd w:val="clear" w:color="auto" w:fill="FFFFFF"/>
        <w:spacing w:before="60" w:after="60" w:line="320" w:lineRule="exact"/>
        <w:ind w:firstLine="720"/>
        <w:jc w:val="both"/>
        <w:rPr>
          <w:color w:val="000000"/>
          <w:sz w:val="28"/>
          <w:szCs w:val="28"/>
          <w:lang w:val="sv-SE"/>
        </w:rPr>
      </w:pPr>
      <w:r w:rsidRPr="00D06AE6">
        <w:rPr>
          <w:color w:val="000000"/>
          <w:sz w:val="28"/>
          <w:szCs w:val="28"/>
          <w:lang w:val="sv-SE"/>
        </w:rPr>
        <w:t>Thực hiện lựa chọn nhà thầu tư vấn khảo sát, lập dự án có đủ năng lực, kinh nghiệm để thực hiện khảo sát, thiết kế các dự án đầu tư; tránh tình trạng chậm tiến độ nộp hồ sơ và quá trình triển khai thực hiện dự án phải điều chỉnh, bổ sung do lỗi của nhà thầu tư vấn.</w:t>
      </w:r>
    </w:p>
    <w:p w14:paraId="423F1BF0" w14:textId="02B17573" w:rsidR="00CC0FEF" w:rsidRPr="00CC0FEF" w:rsidRDefault="00CC0FEF" w:rsidP="00D902DA">
      <w:pPr>
        <w:shd w:val="clear" w:color="auto" w:fill="FFFFFF"/>
        <w:spacing w:before="60" w:after="60" w:line="320" w:lineRule="exact"/>
        <w:ind w:firstLine="720"/>
        <w:jc w:val="both"/>
        <w:rPr>
          <w:color w:val="000000"/>
          <w:sz w:val="28"/>
          <w:szCs w:val="28"/>
          <w:lang w:val="sv-SE"/>
        </w:rPr>
      </w:pPr>
      <w:r>
        <w:rPr>
          <w:color w:val="000000"/>
          <w:sz w:val="28"/>
          <w:szCs w:val="28"/>
          <w:lang w:val="sv-SE"/>
        </w:rPr>
        <w:t>Các phòng, ban</w:t>
      </w:r>
      <w:r w:rsidRPr="00CC0FEF">
        <w:rPr>
          <w:color w:val="000000"/>
          <w:sz w:val="28"/>
          <w:szCs w:val="28"/>
          <w:lang w:val="sv-SE"/>
        </w:rPr>
        <w:t xml:space="preserve"> chuyên môn</w:t>
      </w:r>
      <w:r>
        <w:rPr>
          <w:color w:val="000000"/>
          <w:sz w:val="28"/>
          <w:szCs w:val="28"/>
          <w:lang w:val="sv-SE"/>
        </w:rPr>
        <w:t xml:space="preserve"> và Chủ đầu tư</w:t>
      </w:r>
      <w:r w:rsidRPr="00CC0FEF">
        <w:rPr>
          <w:color w:val="000000"/>
          <w:sz w:val="28"/>
          <w:szCs w:val="28"/>
          <w:lang w:val="sv-SE"/>
        </w:rPr>
        <w:t xml:space="preserve"> chủ động rà soát, bám sát kế hoạch, </w:t>
      </w:r>
      <w:r>
        <w:rPr>
          <w:color w:val="000000"/>
          <w:sz w:val="28"/>
          <w:szCs w:val="28"/>
          <w:lang w:val="sv-SE"/>
        </w:rPr>
        <w:t xml:space="preserve">tăng cường </w:t>
      </w:r>
      <w:r w:rsidRPr="00CC0FEF">
        <w:rPr>
          <w:color w:val="000000"/>
          <w:sz w:val="28"/>
          <w:szCs w:val="28"/>
          <w:lang w:val="sv-SE"/>
        </w:rPr>
        <w:t>phối hợp đẩy nhanh tiến độ lập, trình thẩm định - phê duyệt dự án và tổ chức lựa chọn nhà thầu đối với các dự án khởi công mới năm 2025.</w:t>
      </w:r>
    </w:p>
    <w:p w14:paraId="7E8A6A71" w14:textId="4DFD46D6" w:rsidR="00D06AE6" w:rsidRPr="00CC0FEF" w:rsidRDefault="00D06AE6" w:rsidP="00D902DA">
      <w:pPr>
        <w:shd w:val="clear" w:color="auto" w:fill="FFFFFF"/>
        <w:spacing w:before="60" w:after="60" w:line="320" w:lineRule="exact"/>
        <w:ind w:firstLine="720"/>
        <w:jc w:val="both"/>
        <w:rPr>
          <w:color w:val="000000"/>
          <w:spacing w:val="-2"/>
          <w:sz w:val="28"/>
          <w:szCs w:val="28"/>
          <w:lang w:val="sv-SE"/>
        </w:rPr>
      </w:pPr>
      <w:r w:rsidRPr="00CC0FEF">
        <w:rPr>
          <w:color w:val="000000"/>
          <w:spacing w:val="-2"/>
          <w:sz w:val="28"/>
          <w:szCs w:val="28"/>
          <w:lang w:val="sv-SE"/>
        </w:rPr>
        <w:t>Đối với những công trình đã có mặt bằng,</w:t>
      </w:r>
      <w:r w:rsidR="00BB76E3" w:rsidRPr="00CC0FEF">
        <w:rPr>
          <w:color w:val="000000"/>
          <w:spacing w:val="-2"/>
          <w:sz w:val="28"/>
          <w:szCs w:val="28"/>
          <w:lang w:val="sv-SE"/>
        </w:rPr>
        <w:t xml:space="preserve"> dự án chuyển tiếp,</w:t>
      </w:r>
      <w:r w:rsidRPr="00CC0FEF">
        <w:rPr>
          <w:color w:val="000000"/>
          <w:spacing w:val="-2"/>
          <w:sz w:val="28"/>
          <w:szCs w:val="28"/>
          <w:lang w:val="sv-SE"/>
        </w:rPr>
        <w:t xml:space="preserve"> các </w:t>
      </w:r>
      <w:r w:rsidR="00F8269E" w:rsidRPr="00CC0FEF">
        <w:rPr>
          <w:color w:val="000000"/>
          <w:spacing w:val="-2"/>
          <w:sz w:val="28"/>
          <w:szCs w:val="28"/>
          <w:lang w:val="sv-SE"/>
        </w:rPr>
        <w:t>C</w:t>
      </w:r>
      <w:r w:rsidRPr="00CC0FEF">
        <w:rPr>
          <w:color w:val="000000"/>
          <w:spacing w:val="-2"/>
          <w:sz w:val="28"/>
          <w:szCs w:val="28"/>
          <w:lang w:val="sv-SE"/>
        </w:rPr>
        <w:t>hủ đầu tư đôn đốc nhà thầu khẩn trương huy động tối đa nhân lực, phương tiện thi công. Đồng thời bố trí nhân lực</w:t>
      </w:r>
      <w:r w:rsidR="00BB76E3" w:rsidRPr="00CC0FEF">
        <w:rPr>
          <w:color w:val="000000"/>
          <w:spacing w:val="-2"/>
          <w:sz w:val="28"/>
          <w:szCs w:val="28"/>
          <w:lang w:val="sv-SE"/>
        </w:rPr>
        <w:t xml:space="preserve"> tăng cường công tác kiểm tra, giám sát hiện trường. Phân công cụ thể lãnh đạo phụ trách, cán bộ kỹ thuật, chịu trách nhiệm theo dõi tiến độ, thường xuyên cập nhật tổng hợp, báo cáo tiến độ thi công các công trình, những khó khăn, vướng mắc trong quá trình thực hiện để kịp thời tháo gỡ, xử lý, giải quyết theo thẩm quyền và chịu trách nhiệm với cấp trên về tiến độ dự án. </w:t>
      </w:r>
      <w:r w:rsidRPr="00CC0FEF">
        <w:rPr>
          <w:color w:val="000000"/>
          <w:spacing w:val="-2"/>
          <w:sz w:val="28"/>
          <w:szCs w:val="28"/>
          <w:lang w:val="sv-SE"/>
        </w:rPr>
        <w:t>Xử lý vi phạm đối với nhà thầu khi không thực hiện đúng hợp đồng đã ký kết với chủ đầu tư.</w:t>
      </w:r>
    </w:p>
    <w:p w14:paraId="02316C6A" w14:textId="570B299C" w:rsidR="00F8269E" w:rsidRDefault="00F8269E" w:rsidP="00D902DA">
      <w:pPr>
        <w:shd w:val="clear" w:color="auto" w:fill="FFFFFF"/>
        <w:spacing w:before="60" w:after="60" w:line="320" w:lineRule="exact"/>
        <w:ind w:firstLine="720"/>
        <w:jc w:val="both"/>
        <w:rPr>
          <w:sz w:val="28"/>
          <w:szCs w:val="28"/>
          <w:lang w:val="sv-SE"/>
        </w:rPr>
      </w:pPr>
      <w:r w:rsidRPr="003F6EFE">
        <w:rPr>
          <w:sz w:val="28"/>
          <w:szCs w:val="28"/>
          <w:lang w:val="sv-SE"/>
        </w:rPr>
        <w:t>- Thực hiện nghiêm túc các quy định của Nhà nước và các quy định khác có liên quan về quản lý chất lượng, quy chuẩn, tiêu chuẩn, quy trình, quy phạm trong lĩnh vực xây dựng, lĩnh vực đảm bảo an toàn trong thi công xây dựng công trình như: Nghị định số 06/2021/NĐ-CP ngày 26/01/2021 của Chính phủ, Quy chuẩn kỹ thuật quốc gia QCVN 18:2021/BXD về An toàn trong thi công xây dựng được ban hành kèm theo Thông tư 16/2021/TT-BXD ngày 20/12/2021,…</w:t>
      </w:r>
      <w:r w:rsidRPr="00F8269E">
        <w:rPr>
          <w:sz w:val="28"/>
          <w:szCs w:val="28"/>
          <w:lang w:val="sv-SE"/>
        </w:rPr>
        <w:t xml:space="preserve"> </w:t>
      </w:r>
      <w:r>
        <w:rPr>
          <w:sz w:val="28"/>
          <w:szCs w:val="28"/>
          <w:lang w:val="sv-SE"/>
        </w:rPr>
        <w:t>L</w:t>
      </w:r>
      <w:r w:rsidRPr="003F6EFE">
        <w:rPr>
          <w:sz w:val="28"/>
          <w:szCs w:val="28"/>
          <w:lang w:val="sv-SE"/>
        </w:rPr>
        <w:t>àm rõ trách nhiệm của từng chủ thể đối với những vi phạm trong quản lý chất lượng công trình xây dựng; kiên quyết xử lý theo thẩm quyền hoặc kiến nghị xử lý.</w:t>
      </w:r>
    </w:p>
    <w:p w14:paraId="1F2279DF" w14:textId="14FB3EA3" w:rsidR="00D06AE6" w:rsidRPr="005C161F" w:rsidRDefault="00D06AE6" w:rsidP="00D902DA">
      <w:pPr>
        <w:shd w:val="clear" w:color="auto" w:fill="FFFFFF"/>
        <w:spacing w:before="60" w:after="60" w:line="320" w:lineRule="exact"/>
        <w:ind w:firstLine="720"/>
        <w:jc w:val="both"/>
        <w:rPr>
          <w:b/>
          <w:bCs/>
          <w:i/>
          <w:iCs/>
          <w:color w:val="000000"/>
          <w:sz w:val="28"/>
          <w:szCs w:val="28"/>
          <w:lang w:val="sv-SE"/>
        </w:rPr>
      </w:pPr>
      <w:r w:rsidRPr="005C161F">
        <w:rPr>
          <w:b/>
          <w:bCs/>
          <w:i/>
          <w:iCs/>
          <w:color w:val="000000"/>
          <w:sz w:val="28"/>
          <w:szCs w:val="28"/>
          <w:lang w:val="sv-SE"/>
        </w:rPr>
        <w:t>5. Tăng cường công tác</w:t>
      </w:r>
      <w:r w:rsidR="00F8269E" w:rsidRPr="005C161F">
        <w:rPr>
          <w:b/>
          <w:bCs/>
          <w:i/>
          <w:iCs/>
          <w:color w:val="000000"/>
          <w:sz w:val="28"/>
          <w:szCs w:val="28"/>
          <w:lang w:val="sv-SE"/>
        </w:rPr>
        <w:t xml:space="preserve"> </w:t>
      </w:r>
      <w:r w:rsidRPr="005C161F">
        <w:rPr>
          <w:b/>
          <w:bCs/>
          <w:i/>
          <w:iCs/>
          <w:color w:val="000000"/>
          <w:sz w:val="28"/>
          <w:szCs w:val="28"/>
          <w:lang w:val="sv-SE"/>
        </w:rPr>
        <w:t>quyết toán dự án hoàn thành</w:t>
      </w:r>
    </w:p>
    <w:p w14:paraId="08AA2D91" w14:textId="0242CE54" w:rsidR="00D06AE6" w:rsidRPr="00A77C72" w:rsidRDefault="00D06AE6" w:rsidP="00D902DA">
      <w:pPr>
        <w:shd w:val="clear" w:color="auto" w:fill="FFFFFF"/>
        <w:spacing w:before="60" w:after="60" w:line="320" w:lineRule="exact"/>
        <w:ind w:firstLine="720"/>
        <w:jc w:val="both"/>
        <w:rPr>
          <w:color w:val="000000"/>
          <w:spacing w:val="-2"/>
          <w:sz w:val="28"/>
          <w:szCs w:val="28"/>
          <w:lang w:val="sv-SE"/>
        </w:rPr>
      </w:pPr>
      <w:r w:rsidRPr="00A77C72">
        <w:rPr>
          <w:color w:val="000000"/>
          <w:spacing w:val="-2"/>
          <w:sz w:val="28"/>
          <w:szCs w:val="28"/>
          <w:lang w:val="sv-SE"/>
        </w:rPr>
        <w:t xml:space="preserve">Các </w:t>
      </w:r>
      <w:r w:rsidR="00F8269E" w:rsidRPr="00A77C72">
        <w:rPr>
          <w:color w:val="000000"/>
          <w:spacing w:val="-2"/>
          <w:sz w:val="28"/>
          <w:szCs w:val="28"/>
          <w:lang w:val="sv-SE"/>
        </w:rPr>
        <w:t>C</w:t>
      </w:r>
      <w:r w:rsidRPr="00A77C72">
        <w:rPr>
          <w:color w:val="000000"/>
          <w:spacing w:val="-2"/>
          <w:sz w:val="28"/>
          <w:szCs w:val="28"/>
          <w:lang w:val="sv-SE"/>
        </w:rPr>
        <w:t>hủ đầu tư đôn đốc các nhà thầu hoàn thiện hồ sơ quyết toán sau khi dự án hoàn thành bàn giao cho đơn vị sử dụng đảm bảo thời gian theo quy định</w:t>
      </w:r>
      <w:r w:rsidR="00A77C72" w:rsidRPr="00A77C72">
        <w:rPr>
          <w:color w:val="000000"/>
          <w:spacing w:val="-2"/>
          <w:sz w:val="28"/>
          <w:szCs w:val="28"/>
          <w:lang w:val="sv-SE"/>
        </w:rPr>
        <w:t>;</w:t>
      </w:r>
      <w:r w:rsidRPr="00A77C72">
        <w:rPr>
          <w:color w:val="000000"/>
          <w:spacing w:val="-2"/>
          <w:sz w:val="28"/>
          <w:szCs w:val="28"/>
          <w:lang w:val="sv-SE"/>
        </w:rPr>
        <w:t xml:space="preserve"> các cơ quan chuyên môn tập trung quyết toán các dự án hoàn thành theo đúng thời gian quy định; </w:t>
      </w:r>
      <w:r w:rsidR="004616ED">
        <w:rPr>
          <w:color w:val="000000"/>
          <w:spacing w:val="-2"/>
          <w:sz w:val="28"/>
          <w:szCs w:val="28"/>
          <w:lang w:val="sv-SE"/>
        </w:rPr>
        <w:t xml:space="preserve">cần </w:t>
      </w:r>
      <w:r w:rsidRPr="00A77C72">
        <w:rPr>
          <w:color w:val="000000"/>
          <w:spacing w:val="-2"/>
          <w:sz w:val="28"/>
          <w:szCs w:val="28"/>
          <w:lang w:val="sv-SE"/>
        </w:rPr>
        <w:t>kiên quyết xử lý các nhà thầu chậm nộp hồ sơ quyết toán dự án hoàn thành</w:t>
      </w:r>
      <w:r w:rsidR="00F8269E" w:rsidRPr="00A77C72">
        <w:rPr>
          <w:color w:val="000000"/>
          <w:spacing w:val="-2"/>
          <w:sz w:val="28"/>
          <w:szCs w:val="28"/>
          <w:lang w:val="sv-SE"/>
        </w:rPr>
        <w:t xml:space="preserve"> v</w:t>
      </w:r>
      <w:r w:rsidRPr="00A77C72">
        <w:rPr>
          <w:color w:val="000000"/>
          <w:spacing w:val="-2"/>
          <w:sz w:val="28"/>
          <w:szCs w:val="28"/>
          <w:lang w:val="sv-SE"/>
        </w:rPr>
        <w:t xml:space="preserve">à các chủ đầu tư chậm </w:t>
      </w:r>
      <w:r w:rsidR="00A77C72" w:rsidRPr="00A77C72">
        <w:rPr>
          <w:color w:val="000000"/>
          <w:spacing w:val="-2"/>
          <w:sz w:val="28"/>
          <w:szCs w:val="28"/>
          <w:lang w:val="sv-SE"/>
        </w:rPr>
        <w:t xml:space="preserve">trình phê duyệt </w:t>
      </w:r>
      <w:r w:rsidRPr="00A77C72">
        <w:rPr>
          <w:color w:val="000000"/>
          <w:spacing w:val="-2"/>
          <w:sz w:val="28"/>
          <w:szCs w:val="28"/>
          <w:lang w:val="sv-SE"/>
        </w:rPr>
        <w:t>quyết toán các dự án hoàn thành.</w:t>
      </w:r>
    </w:p>
    <w:p w14:paraId="2C194CCD" w14:textId="51917785" w:rsidR="00956AD9" w:rsidRPr="00D17BEA" w:rsidRDefault="006327BE" w:rsidP="00D902DA">
      <w:pPr>
        <w:tabs>
          <w:tab w:val="num" w:pos="840"/>
        </w:tabs>
        <w:spacing w:before="60" w:after="60" w:line="320" w:lineRule="exact"/>
        <w:ind w:firstLine="720"/>
        <w:jc w:val="both"/>
        <w:rPr>
          <w:sz w:val="28"/>
          <w:szCs w:val="28"/>
          <w:lang w:val="pt-BR"/>
        </w:rPr>
      </w:pPr>
      <w:r>
        <w:rPr>
          <w:sz w:val="28"/>
          <w:szCs w:val="28"/>
          <w:lang w:val="pt-BR"/>
        </w:rPr>
        <w:t>Trên đây là toàn bộ báo cáo</w:t>
      </w:r>
      <w:r w:rsidR="00A77C72">
        <w:rPr>
          <w:sz w:val="28"/>
          <w:szCs w:val="28"/>
          <w:lang w:val="pt-BR"/>
        </w:rPr>
        <w:t xml:space="preserve"> tham luận</w:t>
      </w:r>
      <w:r>
        <w:rPr>
          <w:sz w:val="28"/>
          <w:szCs w:val="28"/>
          <w:lang w:val="pt-BR"/>
        </w:rPr>
        <w:t xml:space="preserve"> </w:t>
      </w:r>
      <w:r w:rsidR="00E34B67" w:rsidRPr="00E34B67">
        <w:rPr>
          <w:sz w:val="28"/>
          <w:szCs w:val="28"/>
          <w:lang w:val="pt-BR"/>
        </w:rPr>
        <w:t>giải pháp đẩy nhanh tiến độ thi công và giải ngân các công trình, dự án chuyển tiếp và khởi công mới năm 2025</w:t>
      </w:r>
      <w:r>
        <w:rPr>
          <w:sz w:val="28"/>
          <w:szCs w:val="28"/>
          <w:lang w:val="pt-BR"/>
        </w:rPr>
        <w:t xml:space="preserve"> của </w:t>
      </w:r>
      <w:r w:rsidR="00956AD9" w:rsidRPr="00D17BEA">
        <w:rPr>
          <w:sz w:val="28"/>
          <w:szCs w:val="28"/>
          <w:lang w:val="pt-BR"/>
        </w:rPr>
        <w:t>Ban Quản lý công trình dự án phát triển KT-XH huyện</w:t>
      </w:r>
      <w:r>
        <w:rPr>
          <w:sz w:val="28"/>
          <w:szCs w:val="28"/>
          <w:lang w:val="pt-BR"/>
        </w:rPr>
        <w:t xml:space="preserve"> Mường Tè</w:t>
      </w:r>
      <w:r w:rsidR="00956AD9" w:rsidRPr="00D17BEA">
        <w:rPr>
          <w:sz w:val="28"/>
          <w:szCs w:val="28"/>
          <w:lang w:val="pt-BR"/>
        </w:rPr>
        <w:t xml:space="preserve">./.               </w:t>
      </w:r>
    </w:p>
    <w:tbl>
      <w:tblPr>
        <w:tblW w:w="5000" w:type="pct"/>
        <w:tblLook w:val="0000" w:firstRow="0" w:lastRow="0" w:firstColumn="0" w:lastColumn="0" w:noHBand="0" w:noVBand="0"/>
      </w:tblPr>
      <w:tblGrid>
        <w:gridCol w:w="3828"/>
        <w:gridCol w:w="5244"/>
      </w:tblGrid>
      <w:tr w:rsidR="00956AD9" w:rsidRPr="00F15BF3" w14:paraId="314753EE" w14:textId="77777777" w:rsidTr="00B84DE6">
        <w:tc>
          <w:tcPr>
            <w:tcW w:w="2110" w:type="pct"/>
          </w:tcPr>
          <w:p w14:paraId="16E7DF7D" w14:textId="4457595E" w:rsidR="00A4588B" w:rsidRDefault="00A4588B" w:rsidP="00A4588B">
            <w:pPr>
              <w:ind w:left="-108"/>
              <w:rPr>
                <w:b/>
                <w:i/>
                <w:szCs w:val="20"/>
                <w:lang w:val="fi-FI"/>
              </w:rPr>
            </w:pPr>
            <w:r>
              <w:rPr>
                <w:b/>
                <w:i/>
                <w:szCs w:val="20"/>
                <w:lang w:val="fi-FI"/>
              </w:rPr>
              <w:t>Nơi nhận:</w:t>
            </w:r>
          </w:p>
          <w:p w14:paraId="58756C7D" w14:textId="002FFACA" w:rsidR="00A4588B" w:rsidRDefault="00A4588B" w:rsidP="00A4588B">
            <w:pPr>
              <w:ind w:left="-108"/>
              <w:rPr>
                <w:sz w:val="22"/>
                <w:szCs w:val="20"/>
                <w:lang w:val="fi-FI"/>
              </w:rPr>
            </w:pPr>
            <w:r>
              <w:rPr>
                <w:sz w:val="22"/>
                <w:szCs w:val="20"/>
                <w:lang w:val="fi-FI"/>
              </w:rPr>
              <w:t xml:space="preserve">- </w:t>
            </w:r>
            <w:r w:rsidR="00E34B67">
              <w:rPr>
                <w:sz w:val="22"/>
                <w:szCs w:val="20"/>
                <w:lang w:val="fi-FI"/>
              </w:rPr>
              <w:t>UBND huyện (</w:t>
            </w:r>
            <w:r w:rsidR="005C161F">
              <w:rPr>
                <w:sz w:val="22"/>
                <w:szCs w:val="20"/>
                <w:lang w:val="fi-FI"/>
              </w:rPr>
              <w:t>B</w:t>
            </w:r>
            <w:r w:rsidR="00E34B67">
              <w:rPr>
                <w:sz w:val="22"/>
                <w:szCs w:val="20"/>
                <w:lang w:val="fi-FI"/>
              </w:rPr>
              <w:t>/cáo)</w:t>
            </w:r>
            <w:r>
              <w:rPr>
                <w:sz w:val="22"/>
                <w:szCs w:val="20"/>
                <w:lang w:val="fi-FI"/>
              </w:rPr>
              <w:t>;</w:t>
            </w:r>
          </w:p>
          <w:p w14:paraId="1C2849A2" w14:textId="42EF69EA" w:rsidR="00E34B67" w:rsidRDefault="00E34B67" w:rsidP="00A4588B">
            <w:pPr>
              <w:ind w:left="-108"/>
              <w:rPr>
                <w:sz w:val="22"/>
                <w:szCs w:val="20"/>
                <w:lang w:val="fi-FI"/>
              </w:rPr>
            </w:pPr>
            <w:r>
              <w:rPr>
                <w:sz w:val="22"/>
                <w:szCs w:val="20"/>
                <w:lang w:val="fi-FI"/>
              </w:rPr>
              <w:t>- Văn phòng HĐND</w:t>
            </w:r>
            <w:r w:rsidR="005C161F">
              <w:rPr>
                <w:sz w:val="22"/>
                <w:szCs w:val="20"/>
                <w:lang w:val="fi-FI"/>
              </w:rPr>
              <w:t xml:space="preserve"> </w:t>
            </w:r>
            <w:r>
              <w:rPr>
                <w:sz w:val="22"/>
                <w:szCs w:val="20"/>
                <w:lang w:val="fi-FI"/>
              </w:rPr>
              <w:t>-</w:t>
            </w:r>
            <w:r w:rsidR="005C161F">
              <w:rPr>
                <w:sz w:val="22"/>
                <w:szCs w:val="20"/>
                <w:lang w:val="fi-FI"/>
              </w:rPr>
              <w:t xml:space="preserve"> </w:t>
            </w:r>
            <w:r>
              <w:rPr>
                <w:sz w:val="22"/>
                <w:szCs w:val="20"/>
                <w:lang w:val="fi-FI"/>
              </w:rPr>
              <w:t>UBND (</w:t>
            </w:r>
            <w:r w:rsidR="005C161F">
              <w:rPr>
                <w:sz w:val="22"/>
                <w:szCs w:val="20"/>
                <w:lang w:val="fi-FI"/>
              </w:rPr>
              <w:t>t</w:t>
            </w:r>
            <w:r>
              <w:rPr>
                <w:sz w:val="22"/>
                <w:szCs w:val="20"/>
                <w:lang w:val="fi-FI"/>
              </w:rPr>
              <w:t>ổng hợp);</w:t>
            </w:r>
          </w:p>
          <w:p w14:paraId="7994810B" w14:textId="2B2D55F6" w:rsidR="00956AD9" w:rsidRPr="00A4588B" w:rsidRDefault="00A4588B" w:rsidP="00A4588B">
            <w:pPr>
              <w:ind w:left="-108"/>
              <w:rPr>
                <w:sz w:val="22"/>
                <w:szCs w:val="20"/>
                <w:lang w:val="fi-FI"/>
              </w:rPr>
            </w:pPr>
            <w:r>
              <w:rPr>
                <w:sz w:val="22"/>
                <w:szCs w:val="20"/>
                <w:lang w:val="fi-FI"/>
              </w:rPr>
              <w:t>- Lưu VT.</w:t>
            </w:r>
          </w:p>
        </w:tc>
        <w:tc>
          <w:tcPr>
            <w:tcW w:w="2890" w:type="pct"/>
          </w:tcPr>
          <w:p w14:paraId="679AF3C7" w14:textId="15FDC527" w:rsidR="006D176F" w:rsidRDefault="00F15BF3" w:rsidP="006D176F">
            <w:pPr>
              <w:jc w:val="center"/>
              <w:rPr>
                <w:b/>
                <w:bCs/>
                <w:sz w:val="26"/>
                <w:szCs w:val="26"/>
                <w:lang w:val="fi-FI"/>
              </w:rPr>
            </w:pPr>
            <w:r>
              <w:rPr>
                <w:b/>
                <w:bCs/>
                <w:sz w:val="26"/>
                <w:szCs w:val="26"/>
                <w:lang w:val="fi-FI"/>
              </w:rPr>
              <w:t xml:space="preserve"> </w:t>
            </w:r>
            <w:r w:rsidR="006D176F" w:rsidRPr="006D176F">
              <w:rPr>
                <w:b/>
                <w:bCs/>
                <w:sz w:val="26"/>
                <w:szCs w:val="26"/>
                <w:lang w:val="fi-FI"/>
              </w:rPr>
              <w:t>GIÁM ĐỐC</w:t>
            </w:r>
          </w:p>
          <w:p w14:paraId="2E2529E1" w14:textId="0EB7A829" w:rsidR="00F15BF3" w:rsidRPr="006D176F" w:rsidRDefault="00F15BF3" w:rsidP="006D176F">
            <w:pPr>
              <w:jc w:val="center"/>
              <w:rPr>
                <w:b/>
                <w:bCs/>
                <w:sz w:val="26"/>
                <w:szCs w:val="26"/>
                <w:lang w:val="fi-FI"/>
              </w:rPr>
            </w:pPr>
          </w:p>
          <w:p w14:paraId="5E070489" w14:textId="77777777" w:rsidR="006D176F" w:rsidRDefault="006D176F" w:rsidP="006D176F">
            <w:pPr>
              <w:jc w:val="center"/>
              <w:rPr>
                <w:b/>
                <w:bCs/>
                <w:sz w:val="26"/>
                <w:szCs w:val="26"/>
                <w:lang w:val="fi-FI"/>
              </w:rPr>
            </w:pPr>
          </w:p>
          <w:p w14:paraId="68545104" w14:textId="77777777" w:rsidR="006D176F" w:rsidRDefault="006D176F" w:rsidP="006D176F">
            <w:pPr>
              <w:rPr>
                <w:lang w:val="fi-FI"/>
              </w:rPr>
            </w:pPr>
            <w:r w:rsidRPr="006D176F">
              <w:rPr>
                <w:lang w:val="fi-FI"/>
              </w:rPr>
              <w:t xml:space="preserve">          </w:t>
            </w:r>
          </w:p>
          <w:p w14:paraId="2D753068" w14:textId="77777777" w:rsidR="0074078D" w:rsidRPr="006D176F" w:rsidRDefault="0074078D" w:rsidP="006D176F">
            <w:pPr>
              <w:rPr>
                <w:lang w:val="fi-FI"/>
              </w:rPr>
            </w:pPr>
          </w:p>
          <w:p w14:paraId="05B4E265" w14:textId="77777777" w:rsidR="006D176F" w:rsidRPr="006D176F" w:rsidRDefault="006D176F" w:rsidP="006D176F">
            <w:pPr>
              <w:jc w:val="center"/>
              <w:rPr>
                <w:b/>
                <w:bCs/>
                <w:sz w:val="28"/>
                <w:szCs w:val="28"/>
                <w:lang w:val="fi-FI"/>
              </w:rPr>
            </w:pPr>
          </w:p>
          <w:p w14:paraId="075DEB4D" w14:textId="77777777" w:rsidR="006D176F" w:rsidRPr="006D176F" w:rsidRDefault="006D176F" w:rsidP="006D176F">
            <w:pPr>
              <w:rPr>
                <w:b/>
                <w:bCs/>
                <w:sz w:val="28"/>
                <w:szCs w:val="28"/>
                <w:lang w:val="fi-FI"/>
              </w:rPr>
            </w:pPr>
          </w:p>
          <w:p w14:paraId="2803B519" w14:textId="03A7EA51" w:rsidR="00956AD9" w:rsidRPr="0099701D" w:rsidRDefault="000B0797" w:rsidP="006D176F">
            <w:pPr>
              <w:jc w:val="center"/>
              <w:rPr>
                <w:b/>
                <w:bCs/>
                <w:sz w:val="28"/>
                <w:szCs w:val="28"/>
                <w:lang w:val="fi-FI"/>
              </w:rPr>
            </w:pPr>
            <w:r>
              <w:rPr>
                <w:b/>
                <w:bCs/>
                <w:sz w:val="28"/>
                <w:szCs w:val="28"/>
                <w:lang w:val="fi-FI"/>
              </w:rPr>
              <w:t>Lê Thanh Tâm</w:t>
            </w:r>
            <w:r w:rsidR="006D176F" w:rsidRPr="0099701D">
              <w:rPr>
                <w:b/>
                <w:bCs/>
                <w:sz w:val="28"/>
                <w:szCs w:val="28"/>
                <w:lang w:val="fi-FI"/>
              </w:rPr>
              <w:t xml:space="preserve"> </w:t>
            </w:r>
          </w:p>
        </w:tc>
      </w:tr>
    </w:tbl>
    <w:p w14:paraId="1E25FD22" w14:textId="3A9BA027" w:rsidR="00BC0623" w:rsidRPr="0099701D" w:rsidRDefault="00BC0623" w:rsidP="0099701D">
      <w:pPr>
        <w:spacing w:line="380" w:lineRule="exact"/>
        <w:jc w:val="both"/>
        <w:rPr>
          <w:b/>
          <w:sz w:val="28"/>
          <w:szCs w:val="28"/>
          <w:lang w:val="fi-FI"/>
        </w:rPr>
      </w:pPr>
    </w:p>
    <w:sectPr w:rsidR="00BC0623" w:rsidRPr="0099701D" w:rsidSect="00D902DA">
      <w:headerReference w:type="default" r:id="rId8"/>
      <w:pgSz w:w="11907" w:h="16840" w:code="9"/>
      <w:pgMar w:top="1134" w:right="113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34321" w14:textId="77777777" w:rsidR="00DE64DC" w:rsidRDefault="00DE64DC" w:rsidP="0078799F">
      <w:r>
        <w:separator/>
      </w:r>
    </w:p>
  </w:endnote>
  <w:endnote w:type="continuationSeparator" w:id="0">
    <w:p w14:paraId="30C79BAE" w14:textId="77777777" w:rsidR="00DE64DC" w:rsidRDefault="00DE64DC" w:rsidP="0078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03CEA" w14:textId="77777777" w:rsidR="00DE64DC" w:rsidRDefault="00DE64DC" w:rsidP="0078799F">
      <w:r>
        <w:separator/>
      </w:r>
    </w:p>
  </w:footnote>
  <w:footnote w:type="continuationSeparator" w:id="0">
    <w:p w14:paraId="46DABF0D" w14:textId="77777777" w:rsidR="00DE64DC" w:rsidRDefault="00DE64DC" w:rsidP="007879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9904"/>
      <w:docPartObj>
        <w:docPartGallery w:val="Page Numbers (Top of Page)"/>
        <w:docPartUnique/>
      </w:docPartObj>
    </w:sdtPr>
    <w:sdtEndPr>
      <w:rPr>
        <w:sz w:val="26"/>
        <w:szCs w:val="26"/>
      </w:rPr>
    </w:sdtEndPr>
    <w:sdtContent>
      <w:p w14:paraId="585D7858" w14:textId="72762520" w:rsidR="00B927BD" w:rsidRPr="0078799F" w:rsidRDefault="00B927BD">
        <w:pPr>
          <w:pStyle w:val="Header"/>
          <w:jc w:val="center"/>
          <w:rPr>
            <w:sz w:val="26"/>
            <w:szCs w:val="26"/>
          </w:rPr>
        </w:pPr>
        <w:r w:rsidRPr="007B5203">
          <w:rPr>
            <w:sz w:val="28"/>
            <w:szCs w:val="28"/>
          </w:rPr>
          <w:fldChar w:fldCharType="begin"/>
        </w:r>
        <w:r w:rsidRPr="007B5203">
          <w:rPr>
            <w:sz w:val="28"/>
            <w:szCs w:val="28"/>
          </w:rPr>
          <w:instrText xml:space="preserve"> PAGE   \* MERGEFORMAT </w:instrText>
        </w:r>
        <w:r w:rsidRPr="007B5203">
          <w:rPr>
            <w:sz w:val="28"/>
            <w:szCs w:val="28"/>
          </w:rPr>
          <w:fldChar w:fldCharType="separate"/>
        </w:r>
        <w:r w:rsidR="00F92E71">
          <w:rPr>
            <w:noProof/>
            <w:sz w:val="28"/>
            <w:szCs w:val="28"/>
          </w:rPr>
          <w:t>3</w:t>
        </w:r>
        <w:r w:rsidRPr="007B5203">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2B30"/>
    <w:multiLevelType w:val="hybridMultilevel"/>
    <w:tmpl w:val="0A98E196"/>
    <w:lvl w:ilvl="0" w:tplc="C1AC92BA">
      <w:numFmt w:val="bullet"/>
      <w:lvlText w:val="-"/>
      <w:lvlJc w:val="left"/>
      <w:pPr>
        <w:ind w:left="302" w:hanging="164"/>
      </w:pPr>
      <w:rPr>
        <w:rFonts w:ascii="Times New Roman" w:eastAsia="Times New Roman" w:hAnsi="Times New Roman" w:cs="Times New Roman" w:hint="default"/>
        <w:w w:val="100"/>
        <w:sz w:val="28"/>
        <w:szCs w:val="28"/>
        <w:lang w:val="vi" w:eastAsia="en-US" w:bidi="ar-SA"/>
      </w:rPr>
    </w:lvl>
    <w:lvl w:ilvl="1" w:tplc="74240678">
      <w:numFmt w:val="bullet"/>
      <w:lvlText w:val="•"/>
      <w:lvlJc w:val="left"/>
      <w:pPr>
        <w:ind w:left="1236" w:hanging="164"/>
      </w:pPr>
      <w:rPr>
        <w:rFonts w:hint="default"/>
        <w:lang w:val="vi" w:eastAsia="en-US" w:bidi="ar-SA"/>
      </w:rPr>
    </w:lvl>
    <w:lvl w:ilvl="2" w:tplc="934E99BC">
      <w:numFmt w:val="bullet"/>
      <w:lvlText w:val="•"/>
      <w:lvlJc w:val="left"/>
      <w:pPr>
        <w:ind w:left="2173" w:hanging="164"/>
      </w:pPr>
      <w:rPr>
        <w:rFonts w:hint="default"/>
        <w:lang w:val="vi" w:eastAsia="en-US" w:bidi="ar-SA"/>
      </w:rPr>
    </w:lvl>
    <w:lvl w:ilvl="3" w:tplc="38547E82">
      <w:numFmt w:val="bullet"/>
      <w:lvlText w:val="•"/>
      <w:lvlJc w:val="left"/>
      <w:pPr>
        <w:ind w:left="3109" w:hanging="164"/>
      </w:pPr>
      <w:rPr>
        <w:rFonts w:hint="default"/>
        <w:lang w:val="vi" w:eastAsia="en-US" w:bidi="ar-SA"/>
      </w:rPr>
    </w:lvl>
    <w:lvl w:ilvl="4" w:tplc="CB38BD0E">
      <w:numFmt w:val="bullet"/>
      <w:lvlText w:val="•"/>
      <w:lvlJc w:val="left"/>
      <w:pPr>
        <w:ind w:left="4046" w:hanging="164"/>
      </w:pPr>
      <w:rPr>
        <w:rFonts w:hint="default"/>
        <w:lang w:val="vi" w:eastAsia="en-US" w:bidi="ar-SA"/>
      </w:rPr>
    </w:lvl>
    <w:lvl w:ilvl="5" w:tplc="75909660">
      <w:numFmt w:val="bullet"/>
      <w:lvlText w:val="•"/>
      <w:lvlJc w:val="left"/>
      <w:pPr>
        <w:ind w:left="4983" w:hanging="164"/>
      </w:pPr>
      <w:rPr>
        <w:rFonts w:hint="default"/>
        <w:lang w:val="vi" w:eastAsia="en-US" w:bidi="ar-SA"/>
      </w:rPr>
    </w:lvl>
    <w:lvl w:ilvl="6" w:tplc="5C4E790A">
      <w:numFmt w:val="bullet"/>
      <w:lvlText w:val="•"/>
      <w:lvlJc w:val="left"/>
      <w:pPr>
        <w:ind w:left="5919" w:hanging="164"/>
      </w:pPr>
      <w:rPr>
        <w:rFonts w:hint="default"/>
        <w:lang w:val="vi" w:eastAsia="en-US" w:bidi="ar-SA"/>
      </w:rPr>
    </w:lvl>
    <w:lvl w:ilvl="7" w:tplc="E530FABA">
      <w:numFmt w:val="bullet"/>
      <w:lvlText w:val="•"/>
      <w:lvlJc w:val="left"/>
      <w:pPr>
        <w:ind w:left="6856" w:hanging="164"/>
      </w:pPr>
      <w:rPr>
        <w:rFonts w:hint="default"/>
        <w:lang w:val="vi" w:eastAsia="en-US" w:bidi="ar-SA"/>
      </w:rPr>
    </w:lvl>
    <w:lvl w:ilvl="8" w:tplc="6E7632EC">
      <w:numFmt w:val="bullet"/>
      <w:lvlText w:val="•"/>
      <w:lvlJc w:val="left"/>
      <w:pPr>
        <w:ind w:left="7793" w:hanging="164"/>
      </w:pPr>
      <w:rPr>
        <w:rFonts w:hint="default"/>
        <w:lang w:val="vi" w:eastAsia="en-US" w:bidi="ar-SA"/>
      </w:rPr>
    </w:lvl>
  </w:abstractNum>
  <w:abstractNum w:abstractNumId="1" w15:restartNumberingAfterBreak="0">
    <w:nsid w:val="151F0B44"/>
    <w:multiLevelType w:val="hybridMultilevel"/>
    <w:tmpl w:val="0DBA1948"/>
    <w:lvl w:ilvl="0" w:tplc="B732878C">
      <w:start w:val="1"/>
      <w:numFmt w:val="decimal"/>
      <w:lvlText w:val="%1"/>
      <w:lvlJc w:val="center"/>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17815EE3"/>
    <w:multiLevelType w:val="hybridMultilevel"/>
    <w:tmpl w:val="BC5A72E6"/>
    <w:lvl w:ilvl="0" w:tplc="B732878C">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74025"/>
    <w:multiLevelType w:val="hybridMultilevel"/>
    <w:tmpl w:val="3D1A75A2"/>
    <w:lvl w:ilvl="0" w:tplc="41107FD8">
      <w:start w:val="1"/>
      <w:numFmt w:val="lowerLetter"/>
      <w:lvlText w:val="%1)"/>
      <w:lvlJc w:val="left"/>
      <w:pPr>
        <w:ind w:left="1156" w:hanging="288"/>
      </w:pPr>
      <w:rPr>
        <w:rFonts w:ascii="Times New Roman" w:eastAsia="Times New Roman" w:hAnsi="Times New Roman" w:cs="Times New Roman" w:hint="default"/>
        <w:w w:val="100"/>
        <w:sz w:val="28"/>
        <w:szCs w:val="28"/>
        <w:lang w:val="vi" w:eastAsia="en-US" w:bidi="ar-SA"/>
      </w:rPr>
    </w:lvl>
    <w:lvl w:ilvl="1" w:tplc="E50462AC">
      <w:numFmt w:val="bullet"/>
      <w:lvlText w:val="•"/>
      <w:lvlJc w:val="left"/>
      <w:pPr>
        <w:ind w:left="2010" w:hanging="288"/>
      </w:pPr>
      <w:rPr>
        <w:rFonts w:hint="default"/>
        <w:lang w:val="vi" w:eastAsia="en-US" w:bidi="ar-SA"/>
      </w:rPr>
    </w:lvl>
    <w:lvl w:ilvl="2" w:tplc="DCD8CDDA">
      <w:numFmt w:val="bullet"/>
      <w:lvlText w:val="•"/>
      <w:lvlJc w:val="left"/>
      <w:pPr>
        <w:ind w:left="2861" w:hanging="288"/>
      </w:pPr>
      <w:rPr>
        <w:rFonts w:hint="default"/>
        <w:lang w:val="vi" w:eastAsia="en-US" w:bidi="ar-SA"/>
      </w:rPr>
    </w:lvl>
    <w:lvl w:ilvl="3" w:tplc="BA12B710">
      <w:numFmt w:val="bullet"/>
      <w:lvlText w:val="•"/>
      <w:lvlJc w:val="left"/>
      <w:pPr>
        <w:ind w:left="3711" w:hanging="288"/>
      </w:pPr>
      <w:rPr>
        <w:rFonts w:hint="default"/>
        <w:lang w:val="vi" w:eastAsia="en-US" w:bidi="ar-SA"/>
      </w:rPr>
    </w:lvl>
    <w:lvl w:ilvl="4" w:tplc="78E0BA7C">
      <w:numFmt w:val="bullet"/>
      <w:lvlText w:val="•"/>
      <w:lvlJc w:val="left"/>
      <w:pPr>
        <w:ind w:left="4562" w:hanging="288"/>
      </w:pPr>
      <w:rPr>
        <w:rFonts w:hint="default"/>
        <w:lang w:val="vi" w:eastAsia="en-US" w:bidi="ar-SA"/>
      </w:rPr>
    </w:lvl>
    <w:lvl w:ilvl="5" w:tplc="AE7C50D4">
      <w:numFmt w:val="bullet"/>
      <w:lvlText w:val="•"/>
      <w:lvlJc w:val="left"/>
      <w:pPr>
        <w:ind w:left="5413" w:hanging="288"/>
      </w:pPr>
      <w:rPr>
        <w:rFonts w:hint="default"/>
        <w:lang w:val="vi" w:eastAsia="en-US" w:bidi="ar-SA"/>
      </w:rPr>
    </w:lvl>
    <w:lvl w:ilvl="6" w:tplc="568A5168">
      <w:numFmt w:val="bullet"/>
      <w:lvlText w:val="•"/>
      <w:lvlJc w:val="left"/>
      <w:pPr>
        <w:ind w:left="6263" w:hanging="288"/>
      </w:pPr>
      <w:rPr>
        <w:rFonts w:hint="default"/>
        <w:lang w:val="vi" w:eastAsia="en-US" w:bidi="ar-SA"/>
      </w:rPr>
    </w:lvl>
    <w:lvl w:ilvl="7" w:tplc="88E2D2C4">
      <w:numFmt w:val="bullet"/>
      <w:lvlText w:val="•"/>
      <w:lvlJc w:val="left"/>
      <w:pPr>
        <w:ind w:left="7114" w:hanging="288"/>
      </w:pPr>
      <w:rPr>
        <w:rFonts w:hint="default"/>
        <w:lang w:val="vi" w:eastAsia="en-US" w:bidi="ar-SA"/>
      </w:rPr>
    </w:lvl>
    <w:lvl w:ilvl="8" w:tplc="5058A93A">
      <w:numFmt w:val="bullet"/>
      <w:lvlText w:val="•"/>
      <w:lvlJc w:val="left"/>
      <w:pPr>
        <w:ind w:left="7965" w:hanging="288"/>
      </w:pPr>
      <w:rPr>
        <w:rFonts w:hint="default"/>
        <w:lang w:val="vi" w:eastAsia="en-US" w:bidi="ar-SA"/>
      </w:rPr>
    </w:lvl>
  </w:abstractNum>
  <w:abstractNum w:abstractNumId="4" w15:restartNumberingAfterBreak="0">
    <w:nsid w:val="3E126BC4"/>
    <w:multiLevelType w:val="hybridMultilevel"/>
    <w:tmpl w:val="FA3A279A"/>
    <w:lvl w:ilvl="0" w:tplc="CA80467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0C5A4C"/>
    <w:multiLevelType w:val="hybridMultilevel"/>
    <w:tmpl w:val="A5846692"/>
    <w:lvl w:ilvl="0" w:tplc="5BB22A18">
      <w:start w:val="7"/>
      <w:numFmt w:val="decimal"/>
      <w:lvlText w:val="%1."/>
      <w:lvlJc w:val="left"/>
      <w:pPr>
        <w:ind w:left="1125" w:hanging="257"/>
      </w:pPr>
      <w:rPr>
        <w:rFonts w:ascii="Times New Roman" w:eastAsia="Times New Roman" w:hAnsi="Times New Roman" w:cs="Times New Roman" w:hint="default"/>
        <w:b/>
        <w:bCs/>
        <w:spacing w:val="-6"/>
        <w:w w:val="100"/>
        <w:sz w:val="28"/>
        <w:szCs w:val="28"/>
        <w:lang w:val="vi" w:eastAsia="en-US" w:bidi="ar-SA"/>
      </w:rPr>
    </w:lvl>
    <w:lvl w:ilvl="1" w:tplc="34E817E8">
      <w:numFmt w:val="bullet"/>
      <w:lvlText w:val="•"/>
      <w:lvlJc w:val="left"/>
      <w:pPr>
        <w:ind w:left="1974" w:hanging="257"/>
      </w:pPr>
      <w:rPr>
        <w:rFonts w:hint="default"/>
        <w:lang w:val="vi" w:eastAsia="en-US" w:bidi="ar-SA"/>
      </w:rPr>
    </w:lvl>
    <w:lvl w:ilvl="2" w:tplc="77A0DB88">
      <w:numFmt w:val="bullet"/>
      <w:lvlText w:val="•"/>
      <w:lvlJc w:val="left"/>
      <w:pPr>
        <w:ind w:left="2829" w:hanging="257"/>
      </w:pPr>
      <w:rPr>
        <w:rFonts w:hint="default"/>
        <w:lang w:val="vi" w:eastAsia="en-US" w:bidi="ar-SA"/>
      </w:rPr>
    </w:lvl>
    <w:lvl w:ilvl="3" w:tplc="8A28A838">
      <w:numFmt w:val="bullet"/>
      <w:lvlText w:val="•"/>
      <w:lvlJc w:val="left"/>
      <w:pPr>
        <w:ind w:left="3683" w:hanging="257"/>
      </w:pPr>
      <w:rPr>
        <w:rFonts w:hint="default"/>
        <w:lang w:val="vi" w:eastAsia="en-US" w:bidi="ar-SA"/>
      </w:rPr>
    </w:lvl>
    <w:lvl w:ilvl="4" w:tplc="D8B8A66C">
      <w:numFmt w:val="bullet"/>
      <w:lvlText w:val="•"/>
      <w:lvlJc w:val="left"/>
      <w:pPr>
        <w:ind w:left="4538" w:hanging="257"/>
      </w:pPr>
      <w:rPr>
        <w:rFonts w:hint="default"/>
        <w:lang w:val="vi" w:eastAsia="en-US" w:bidi="ar-SA"/>
      </w:rPr>
    </w:lvl>
    <w:lvl w:ilvl="5" w:tplc="FD68144A">
      <w:numFmt w:val="bullet"/>
      <w:lvlText w:val="•"/>
      <w:lvlJc w:val="left"/>
      <w:pPr>
        <w:ind w:left="5393" w:hanging="257"/>
      </w:pPr>
      <w:rPr>
        <w:rFonts w:hint="default"/>
        <w:lang w:val="vi" w:eastAsia="en-US" w:bidi="ar-SA"/>
      </w:rPr>
    </w:lvl>
    <w:lvl w:ilvl="6" w:tplc="E1EA68CA">
      <w:numFmt w:val="bullet"/>
      <w:lvlText w:val="•"/>
      <w:lvlJc w:val="left"/>
      <w:pPr>
        <w:ind w:left="6247" w:hanging="257"/>
      </w:pPr>
      <w:rPr>
        <w:rFonts w:hint="default"/>
        <w:lang w:val="vi" w:eastAsia="en-US" w:bidi="ar-SA"/>
      </w:rPr>
    </w:lvl>
    <w:lvl w:ilvl="7" w:tplc="A456DFD2">
      <w:numFmt w:val="bullet"/>
      <w:lvlText w:val="•"/>
      <w:lvlJc w:val="left"/>
      <w:pPr>
        <w:ind w:left="7102" w:hanging="257"/>
      </w:pPr>
      <w:rPr>
        <w:rFonts w:hint="default"/>
        <w:lang w:val="vi" w:eastAsia="en-US" w:bidi="ar-SA"/>
      </w:rPr>
    </w:lvl>
    <w:lvl w:ilvl="8" w:tplc="1626FE1A">
      <w:numFmt w:val="bullet"/>
      <w:lvlText w:val="•"/>
      <w:lvlJc w:val="left"/>
      <w:pPr>
        <w:ind w:left="7957" w:hanging="257"/>
      </w:pPr>
      <w:rPr>
        <w:rFonts w:hint="default"/>
        <w:lang w:val="vi" w:eastAsia="en-US" w:bidi="ar-SA"/>
      </w:rPr>
    </w:lvl>
  </w:abstractNum>
  <w:abstractNum w:abstractNumId="6" w15:restartNumberingAfterBreak="0">
    <w:nsid w:val="5EB16BF6"/>
    <w:multiLevelType w:val="hybridMultilevel"/>
    <w:tmpl w:val="0F3853C2"/>
    <w:lvl w:ilvl="0" w:tplc="E4681D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C149C5"/>
    <w:multiLevelType w:val="hybridMultilevel"/>
    <w:tmpl w:val="E190F32A"/>
    <w:lvl w:ilvl="0" w:tplc="24DEC34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4"/>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EF5"/>
    <w:rsid w:val="000007AA"/>
    <w:rsid w:val="00000A01"/>
    <w:rsid w:val="00000A12"/>
    <w:rsid w:val="00000B68"/>
    <w:rsid w:val="0000149E"/>
    <w:rsid w:val="00004AE7"/>
    <w:rsid w:val="00004F5E"/>
    <w:rsid w:val="00005B93"/>
    <w:rsid w:val="00005D75"/>
    <w:rsid w:val="000061D4"/>
    <w:rsid w:val="00006321"/>
    <w:rsid w:val="000067ED"/>
    <w:rsid w:val="00007077"/>
    <w:rsid w:val="00010EBC"/>
    <w:rsid w:val="000114F2"/>
    <w:rsid w:val="000116BD"/>
    <w:rsid w:val="00011B79"/>
    <w:rsid w:val="00011B8A"/>
    <w:rsid w:val="00011FE0"/>
    <w:rsid w:val="00012053"/>
    <w:rsid w:val="00012763"/>
    <w:rsid w:val="00012A31"/>
    <w:rsid w:val="00012AA2"/>
    <w:rsid w:val="0001368E"/>
    <w:rsid w:val="000149EC"/>
    <w:rsid w:val="000150AC"/>
    <w:rsid w:val="000157E7"/>
    <w:rsid w:val="00015FD0"/>
    <w:rsid w:val="000161AC"/>
    <w:rsid w:val="00016E2D"/>
    <w:rsid w:val="000177AF"/>
    <w:rsid w:val="00017E5E"/>
    <w:rsid w:val="0002061F"/>
    <w:rsid w:val="00020826"/>
    <w:rsid w:val="00020AB1"/>
    <w:rsid w:val="00020E64"/>
    <w:rsid w:val="00020E92"/>
    <w:rsid w:val="000217EF"/>
    <w:rsid w:val="0002246C"/>
    <w:rsid w:val="0002396A"/>
    <w:rsid w:val="00023E1B"/>
    <w:rsid w:val="000248F6"/>
    <w:rsid w:val="00025A15"/>
    <w:rsid w:val="0002647E"/>
    <w:rsid w:val="000264BF"/>
    <w:rsid w:val="00026DD5"/>
    <w:rsid w:val="00030777"/>
    <w:rsid w:val="0003111D"/>
    <w:rsid w:val="00031497"/>
    <w:rsid w:val="000317CC"/>
    <w:rsid w:val="000324C2"/>
    <w:rsid w:val="0003274C"/>
    <w:rsid w:val="0003279A"/>
    <w:rsid w:val="00033F3D"/>
    <w:rsid w:val="0003425E"/>
    <w:rsid w:val="000344EE"/>
    <w:rsid w:val="00035184"/>
    <w:rsid w:val="0003552D"/>
    <w:rsid w:val="00035831"/>
    <w:rsid w:val="00035946"/>
    <w:rsid w:val="000378FF"/>
    <w:rsid w:val="00040192"/>
    <w:rsid w:val="00040C2D"/>
    <w:rsid w:val="00042006"/>
    <w:rsid w:val="000423CB"/>
    <w:rsid w:val="00042598"/>
    <w:rsid w:val="000430E4"/>
    <w:rsid w:val="00044B61"/>
    <w:rsid w:val="00045452"/>
    <w:rsid w:val="00050374"/>
    <w:rsid w:val="000505F6"/>
    <w:rsid w:val="00050990"/>
    <w:rsid w:val="00051222"/>
    <w:rsid w:val="00051632"/>
    <w:rsid w:val="000535E3"/>
    <w:rsid w:val="00053A62"/>
    <w:rsid w:val="00054086"/>
    <w:rsid w:val="000544AC"/>
    <w:rsid w:val="0005474A"/>
    <w:rsid w:val="000547FB"/>
    <w:rsid w:val="0005660A"/>
    <w:rsid w:val="00057D01"/>
    <w:rsid w:val="00057DC0"/>
    <w:rsid w:val="000605A6"/>
    <w:rsid w:val="00060B60"/>
    <w:rsid w:val="00060D68"/>
    <w:rsid w:val="00060ECC"/>
    <w:rsid w:val="000622C4"/>
    <w:rsid w:val="0006271D"/>
    <w:rsid w:val="000627DB"/>
    <w:rsid w:val="000632E5"/>
    <w:rsid w:val="00063FD5"/>
    <w:rsid w:val="0006545B"/>
    <w:rsid w:val="00065E99"/>
    <w:rsid w:val="0006619D"/>
    <w:rsid w:val="000662F9"/>
    <w:rsid w:val="00066D89"/>
    <w:rsid w:val="00067369"/>
    <w:rsid w:val="00067938"/>
    <w:rsid w:val="00067B12"/>
    <w:rsid w:val="00067C0B"/>
    <w:rsid w:val="00070716"/>
    <w:rsid w:val="00070DA8"/>
    <w:rsid w:val="00070DDF"/>
    <w:rsid w:val="00071B11"/>
    <w:rsid w:val="00071B89"/>
    <w:rsid w:val="0007218A"/>
    <w:rsid w:val="0007237F"/>
    <w:rsid w:val="00072613"/>
    <w:rsid w:val="000730A6"/>
    <w:rsid w:val="00074412"/>
    <w:rsid w:val="00074D6D"/>
    <w:rsid w:val="0007631E"/>
    <w:rsid w:val="00076F6B"/>
    <w:rsid w:val="000807F2"/>
    <w:rsid w:val="00080CD2"/>
    <w:rsid w:val="0008151F"/>
    <w:rsid w:val="0008189A"/>
    <w:rsid w:val="00081DE0"/>
    <w:rsid w:val="00081F74"/>
    <w:rsid w:val="00082198"/>
    <w:rsid w:val="0008430F"/>
    <w:rsid w:val="00084545"/>
    <w:rsid w:val="00084F18"/>
    <w:rsid w:val="00085EE7"/>
    <w:rsid w:val="000867DB"/>
    <w:rsid w:val="00086BF8"/>
    <w:rsid w:val="00090A38"/>
    <w:rsid w:val="00091184"/>
    <w:rsid w:val="00091314"/>
    <w:rsid w:val="000915DF"/>
    <w:rsid w:val="0009307F"/>
    <w:rsid w:val="00093FA8"/>
    <w:rsid w:val="000943B9"/>
    <w:rsid w:val="0009512D"/>
    <w:rsid w:val="00096B60"/>
    <w:rsid w:val="0009772E"/>
    <w:rsid w:val="000A037C"/>
    <w:rsid w:val="000A0483"/>
    <w:rsid w:val="000A0D42"/>
    <w:rsid w:val="000A0D5F"/>
    <w:rsid w:val="000A16A6"/>
    <w:rsid w:val="000A27B9"/>
    <w:rsid w:val="000A5136"/>
    <w:rsid w:val="000A53A5"/>
    <w:rsid w:val="000A617D"/>
    <w:rsid w:val="000A7EBC"/>
    <w:rsid w:val="000B0797"/>
    <w:rsid w:val="000B2090"/>
    <w:rsid w:val="000B22D0"/>
    <w:rsid w:val="000B23E6"/>
    <w:rsid w:val="000B2D66"/>
    <w:rsid w:val="000B334B"/>
    <w:rsid w:val="000B4BEB"/>
    <w:rsid w:val="000B6730"/>
    <w:rsid w:val="000B7D45"/>
    <w:rsid w:val="000C1178"/>
    <w:rsid w:val="000C188D"/>
    <w:rsid w:val="000C1C9B"/>
    <w:rsid w:val="000C3B22"/>
    <w:rsid w:val="000C4744"/>
    <w:rsid w:val="000C52BB"/>
    <w:rsid w:val="000C5B3C"/>
    <w:rsid w:val="000C5E60"/>
    <w:rsid w:val="000C5FFD"/>
    <w:rsid w:val="000C602A"/>
    <w:rsid w:val="000C6B6D"/>
    <w:rsid w:val="000C7581"/>
    <w:rsid w:val="000C77A1"/>
    <w:rsid w:val="000D10CA"/>
    <w:rsid w:val="000D1888"/>
    <w:rsid w:val="000D1B21"/>
    <w:rsid w:val="000D1CD8"/>
    <w:rsid w:val="000D2256"/>
    <w:rsid w:val="000D27B5"/>
    <w:rsid w:val="000D2DAE"/>
    <w:rsid w:val="000D2E16"/>
    <w:rsid w:val="000D4E08"/>
    <w:rsid w:val="000D52C5"/>
    <w:rsid w:val="000D5A29"/>
    <w:rsid w:val="000D5FC3"/>
    <w:rsid w:val="000D6CF4"/>
    <w:rsid w:val="000D6E33"/>
    <w:rsid w:val="000D6F55"/>
    <w:rsid w:val="000D74C1"/>
    <w:rsid w:val="000D756C"/>
    <w:rsid w:val="000E168D"/>
    <w:rsid w:val="000E2953"/>
    <w:rsid w:val="000E2FFC"/>
    <w:rsid w:val="000E3C2D"/>
    <w:rsid w:val="000E4346"/>
    <w:rsid w:val="000E4351"/>
    <w:rsid w:val="000E4AFC"/>
    <w:rsid w:val="000E5B7A"/>
    <w:rsid w:val="000E5DB3"/>
    <w:rsid w:val="000E6083"/>
    <w:rsid w:val="000E6EA2"/>
    <w:rsid w:val="000E7EF0"/>
    <w:rsid w:val="000F1160"/>
    <w:rsid w:val="000F18EE"/>
    <w:rsid w:val="000F1DB3"/>
    <w:rsid w:val="000F203D"/>
    <w:rsid w:val="000F23EC"/>
    <w:rsid w:val="000F2848"/>
    <w:rsid w:val="000F2BE0"/>
    <w:rsid w:val="000F353B"/>
    <w:rsid w:val="000F3D0E"/>
    <w:rsid w:val="000F4611"/>
    <w:rsid w:val="000F4B0A"/>
    <w:rsid w:val="000F4F29"/>
    <w:rsid w:val="000F5394"/>
    <w:rsid w:val="000F53B0"/>
    <w:rsid w:val="000F55B6"/>
    <w:rsid w:val="000F58E2"/>
    <w:rsid w:val="000F59DD"/>
    <w:rsid w:val="000F5BF5"/>
    <w:rsid w:val="000F6FC3"/>
    <w:rsid w:val="000F71F3"/>
    <w:rsid w:val="000F73E2"/>
    <w:rsid w:val="000F78D3"/>
    <w:rsid w:val="000F7F29"/>
    <w:rsid w:val="0010001A"/>
    <w:rsid w:val="00100573"/>
    <w:rsid w:val="001007AC"/>
    <w:rsid w:val="00101D93"/>
    <w:rsid w:val="00101F3E"/>
    <w:rsid w:val="00102488"/>
    <w:rsid w:val="00102AD9"/>
    <w:rsid w:val="001043DB"/>
    <w:rsid w:val="00104EBD"/>
    <w:rsid w:val="0010513E"/>
    <w:rsid w:val="00105716"/>
    <w:rsid w:val="00105791"/>
    <w:rsid w:val="00105CBC"/>
    <w:rsid w:val="0010793C"/>
    <w:rsid w:val="00107CF1"/>
    <w:rsid w:val="001107DD"/>
    <w:rsid w:val="00110F23"/>
    <w:rsid w:val="00111519"/>
    <w:rsid w:val="001123C2"/>
    <w:rsid w:val="00112F88"/>
    <w:rsid w:val="00114910"/>
    <w:rsid w:val="00114C00"/>
    <w:rsid w:val="00115953"/>
    <w:rsid w:val="00115CC5"/>
    <w:rsid w:val="0012059D"/>
    <w:rsid w:val="00120B0F"/>
    <w:rsid w:val="00121453"/>
    <w:rsid w:val="0012161A"/>
    <w:rsid w:val="00121C62"/>
    <w:rsid w:val="00122861"/>
    <w:rsid w:val="00122977"/>
    <w:rsid w:val="0012408C"/>
    <w:rsid w:val="00125376"/>
    <w:rsid w:val="001257F4"/>
    <w:rsid w:val="00127068"/>
    <w:rsid w:val="0012721D"/>
    <w:rsid w:val="0012741C"/>
    <w:rsid w:val="0013085C"/>
    <w:rsid w:val="00130D9F"/>
    <w:rsid w:val="00131022"/>
    <w:rsid w:val="00131093"/>
    <w:rsid w:val="001316FF"/>
    <w:rsid w:val="00132EDF"/>
    <w:rsid w:val="0013370A"/>
    <w:rsid w:val="0013407B"/>
    <w:rsid w:val="00134353"/>
    <w:rsid w:val="001348E6"/>
    <w:rsid w:val="001353C4"/>
    <w:rsid w:val="00135F52"/>
    <w:rsid w:val="00137C0F"/>
    <w:rsid w:val="0014076F"/>
    <w:rsid w:val="00141EAF"/>
    <w:rsid w:val="0014296D"/>
    <w:rsid w:val="00145460"/>
    <w:rsid w:val="00145B5E"/>
    <w:rsid w:val="001466B2"/>
    <w:rsid w:val="00146855"/>
    <w:rsid w:val="00146BEF"/>
    <w:rsid w:val="001506FA"/>
    <w:rsid w:val="00150CD6"/>
    <w:rsid w:val="001542AD"/>
    <w:rsid w:val="00154720"/>
    <w:rsid w:val="00154B63"/>
    <w:rsid w:val="00155723"/>
    <w:rsid w:val="0015586B"/>
    <w:rsid w:val="0015590C"/>
    <w:rsid w:val="00155FBB"/>
    <w:rsid w:val="0015612B"/>
    <w:rsid w:val="00156BBA"/>
    <w:rsid w:val="0016005A"/>
    <w:rsid w:val="00160ED6"/>
    <w:rsid w:val="00162E28"/>
    <w:rsid w:val="00163B00"/>
    <w:rsid w:val="00163DE2"/>
    <w:rsid w:val="00164399"/>
    <w:rsid w:val="00164B69"/>
    <w:rsid w:val="00164EC2"/>
    <w:rsid w:val="00164F3E"/>
    <w:rsid w:val="001652DD"/>
    <w:rsid w:val="001656CE"/>
    <w:rsid w:val="0016576B"/>
    <w:rsid w:val="00166827"/>
    <w:rsid w:val="001678BC"/>
    <w:rsid w:val="00167C0D"/>
    <w:rsid w:val="00173C58"/>
    <w:rsid w:val="00175C6F"/>
    <w:rsid w:val="00175DF9"/>
    <w:rsid w:val="00175EB2"/>
    <w:rsid w:val="00175FF5"/>
    <w:rsid w:val="00176ADD"/>
    <w:rsid w:val="0017709F"/>
    <w:rsid w:val="001772AF"/>
    <w:rsid w:val="001778DD"/>
    <w:rsid w:val="00180DDE"/>
    <w:rsid w:val="00181080"/>
    <w:rsid w:val="00181459"/>
    <w:rsid w:val="001818E2"/>
    <w:rsid w:val="001820B7"/>
    <w:rsid w:val="00182310"/>
    <w:rsid w:val="001826B0"/>
    <w:rsid w:val="00182AFF"/>
    <w:rsid w:val="00183407"/>
    <w:rsid w:val="00183EBD"/>
    <w:rsid w:val="00184833"/>
    <w:rsid w:val="00184E6B"/>
    <w:rsid w:val="001862F5"/>
    <w:rsid w:val="00186E2F"/>
    <w:rsid w:val="00187181"/>
    <w:rsid w:val="00190BCD"/>
    <w:rsid w:val="001939F3"/>
    <w:rsid w:val="00194E53"/>
    <w:rsid w:val="00195B02"/>
    <w:rsid w:val="00196733"/>
    <w:rsid w:val="00196789"/>
    <w:rsid w:val="00196BEE"/>
    <w:rsid w:val="00196D3A"/>
    <w:rsid w:val="00196DB6"/>
    <w:rsid w:val="00197FEC"/>
    <w:rsid w:val="001A0112"/>
    <w:rsid w:val="001A2E0D"/>
    <w:rsid w:val="001A2E13"/>
    <w:rsid w:val="001A2E1C"/>
    <w:rsid w:val="001A32A6"/>
    <w:rsid w:val="001A3C28"/>
    <w:rsid w:val="001A3CB1"/>
    <w:rsid w:val="001A3EE9"/>
    <w:rsid w:val="001A580E"/>
    <w:rsid w:val="001A77BC"/>
    <w:rsid w:val="001A78A6"/>
    <w:rsid w:val="001B1E35"/>
    <w:rsid w:val="001B343D"/>
    <w:rsid w:val="001B345F"/>
    <w:rsid w:val="001B3534"/>
    <w:rsid w:val="001B3C7D"/>
    <w:rsid w:val="001B4401"/>
    <w:rsid w:val="001B4DED"/>
    <w:rsid w:val="001B57E3"/>
    <w:rsid w:val="001B6267"/>
    <w:rsid w:val="001B6C5B"/>
    <w:rsid w:val="001B75D4"/>
    <w:rsid w:val="001B7668"/>
    <w:rsid w:val="001B777A"/>
    <w:rsid w:val="001C02D8"/>
    <w:rsid w:val="001C1614"/>
    <w:rsid w:val="001C20E3"/>
    <w:rsid w:val="001C2290"/>
    <w:rsid w:val="001C2B55"/>
    <w:rsid w:val="001C2EF5"/>
    <w:rsid w:val="001C30D2"/>
    <w:rsid w:val="001C33BD"/>
    <w:rsid w:val="001C454A"/>
    <w:rsid w:val="001C4671"/>
    <w:rsid w:val="001C4823"/>
    <w:rsid w:val="001C48A0"/>
    <w:rsid w:val="001C65E9"/>
    <w:rsid w:val="001C6D3B"/>
    <w:rsid w:val="001C709F"/>
    <w:rsid w:val="001D0829"/>
    <w:rsid w:val="001D09C6"/>
    <w:rsid w:val="001D0AD4"/>
    <w:rsid w:val="001D1553"/>
    <w:rsid w:val="001D1864"/>
    <w:rsid w:val="001D1C0B"/>
    <w:rsid w:val="001D1C52"/>
    <w:rsid w:val="001D27A8"/>
    <w:rsid w:val="001D2A9D"/>
    <w:rsid w:val="001D2B9C"/>
    <w:rsid w:val="001D2FE7"/>
    <w:rsid w:val="001D32DC"/>
    <w:rsid w:val="001D4671"/>
    <w:rsid w:val="001D4EBD"/>
    <w:rsid w:val="001D6C54"/>
    <w:rsid w:val="001D77D2"/>
    <w:rsid w:val="001E0159"/>
    <w:rsid w:val="001E118C"/>
    <w:rsid w:val="001E13E7"/>
    <w:rsid w:val="001E319C"/>
    <w:rsid w:val="001E33EA"/>
    <w:rsid w:val="001E369E"/>
    <w:rsid w:val="001E3ABB"/>
    <w:rsid w:val="001E3D1C"/>
    <w:rsid w:val="001E41CD"/>
    <w:rsid w:val="001E50D0"/>
    <w:rsid w:val="001E5BBC"/>
    <w:rsid w:val="001E5BE9"/>
    <w:rsid w:val="001E775F"/>
    <w:rsid w:val="001E7B6C"/>
    <w:rsid w:val="001F00AE"/>
    <w:rsid w:val="001F16E5"/>
    <w:rsid w:val="001F2813"/>
    <w:rsid w:val="001F381F"/>
    <w:rsid w:val="001F4575"/>
    <w:rsid w:val="001F55FB"/>
    <w:rsid w:val="001F62BD"/>
    <w:rsid w:val="002002D5"/>
    <w:rsid w:val="00200A9B"/>
    <w:rsid w:val="002017F5"/>
    <w:rsid w:val="002027AE"/>
    <w:rsid w:val="00202F5B"/>
    <w:rsid w:val="0020355F"/>
    <w:rsid w:val="00203738"/>
    <w:rsid w:val="00205398"/>
    <w:rsid w:val="002066FE"/>
    <w:rsid w:val="0020726C"/>
    <w:rsid w:val="00207528"/>
    <w:rsid w:val="002077F3"/>
    <w:rsid w:val="00207F03"/>
    <w:rsid w:val="00211195"/>
    <w:rsid w:val="002114FE"/>
    <w:rsid w:val="00211B44"/>
    <w:rsid w:val="00212536"/>
    <w:rsid w:val="002126CA"/>
    <w:rsid w:val="00212CB9"/>
    <w:rsid w:val="00213A12"/>
    <w:rsid w:val="00213AE4"/>
    <w:rsid w:val="00213B3C"/>
    <w:rsid w:val="00213E20"/>
    <w:rsid w:val="0021416C"/>
    <w:rsid w:val="002148A1"/>
    <w:rsid w:val="00214A12"/>
    <w:rsid w:val="00215320"/>
    <w:rsid w:val="00215A2A"/>
    <w:rsid w:val="00216757"/>
    <w:rsid w:val="002169E0"/>
    <w:rsid w:val="00217B53"/>
    <w:rsid w:val="00217E8E"/>
    <w:rsid w:val="002202B8"/>
    <w:rsid w:val="002203C5"/>
    <w:rsid w:val="002207F8"/>
    <w:rsid w:val="00221135"/>
    <w:rsid w:val="00221420"/>
    <w:rsid w:val="002214CB"/>
    <w:rsid w:val="00224BB7"/>
    <w:rsid w:val="00224E60"/>
    <w:rsid w:val="002251C1"/>
    <w:rsid w:val="00225456"/>
    <w:rsid w:val="0022575D"/>
    <w:rsid w:val="00226559"/>
    <w:rsid w:val="00226867"/>
    <w:rsid w:val="002276ED"/>
    <w:rsid w:val="00227C18"/>
    <w:rsid w:val="00230048"/>
    <w:rsid w:val="00230285"/>
    <w:rsid w:val="00231863"/>
    <w:rsid w:val="00231917"/>
    <w:rsid w:val="00231942"/>
    <w:rsid w:val="00231C97"/>
    <w:rsid w:val="00233226"/>
    <w:rsid w:val="00233333"/>
    <w:rsid w:val="00233775"/>
    <w:rsid w:val="0023659C"/>
    <w:rsid w:val="002365A8"/>
    <w:rsid w:val="00240726"/>
    <w:rsid w:val="00240887"/>
    <w:rsid w:val="00240C4F"/>
    <w:rsid w:val="002417AD"/>
    <w:rsid w:val="00241B95"/>
    <w:rsid w:val="0024243C"/>
    <w:rsid w:val="00242E72"/>
    <w:rsid w:val="0024422D"/>
    <w:rsid w:val="00245379"/>
    <w:rsid w:val="00245922"/>
    <w:rsid w:val="0024605B"/>
    <w:rsid w:val="0024648F"/>
    <w:rsid w:val="00246664"/>
    <w:rsid w:val="00246829"/>
    <w:rsid w:val="00246FA1"/>
    <w:rsid w:val="00246FB1"/>
    <w:rsid w:val="00247185"/>
    <w:rsid w:val="00251259"/>
    <w:rsid w:val="00252636"/>
    <w:rsid w:val="00252C10"/>
    <w:rsid w:val="00253DFD"/>
    <w:rsid w:val="0025458B"/>
    <w:rsid w:val="002545DB"/>
    <w:rsid w:val="0025473A"/>
    <w:rsid w:val="00254748"/>
    <w:rsid w:val="00254792"/>
    <w:rsid w:val="00254962"/>
    <w:rsid w:val="00256497"/>
    <w:rsid w:val="0025655C"/>
    <w:rsid w:val="00257BEA"/>
    <w:rsid w:val="00260031"/>
    <w:rsid w:val="00260042"/>
    <w:rsid w:val="0026090F"/>
    <w:rsid w:val="0026092A"/>
    <w:rsid w:val="00260C10"/>
    <w:rsid w:val="00261482"/>
    <w:rsid w:val="00261EA2"/>
    <w:rsid w:val="002620F5"/>
    <w:rsid w:val="0026251E"/>
    <w:rsid w:val="00262C7D"/>
    <w:rsid w:val="00263783"/>
    <w:rsid w:val="00263983"/>
    <w:rsid w:val="002645ED"/>
    <w:rsid w:val="002650A0"/>
    <w:rsid w:val="0026514A"/>
    <w:rsid w:val="002653EC"/>
    <w:rsid w:val="002658F3"/>
    <w:rsid w:val="00265D60"/>
    <w:rsid w:val="00267A36"/>
    <w:rsid w:val="00267A5F"/>
    <w:rsid w:val="00267C4C"/>
    <w:rsid w:val="00270350"/>
    <w:rsid w:val="002712F8"/>
    <w:rsid w:val="00272E9D"/>
    <w:rsid w:val="00273495"/>
    <w:rsid w:val="00274DEB"/>
    <w:rsid w:val="00275DC1"/>
    <w:rsid w:val="00275FBA"/>
    <w:rsid w:val="00276266"/>
    <w:rsid w:val="0027664C"/>
    <w:rsid w:val="002776EF"/>
    <w:rsid w:val="0027793F"/>
    <w:rsid w:val="00280CC0"/>
    <w:rsid w:val="00281AAE"/>
    <w:rsid w:val="00283335"/>
    <w:rsid w:val="00284BAD"/>
    <w:rsid w:val="00284D4A"/>
    <w:rsid w:val="00284DF9"/>
    <w:rsid w:val="0028514C"/>
    <w:rsid w:val="002864E9"/>
    <w:rsid w:val="00287E8C"/>
    <w:rsid w:val="00290FEF"/>
    <w:rsid w:val="00291302"/>
    <w:rsid w:val="00291E06"/>
    <w:rsid w:val="0029296D"/>
    <w:rsid w:val="00292FD8"/>
    <w:rsid w:val="0029322A"/>
    <w:rsid w:val="00293284"/>
    <w:rsid w:val="002937F8"/>
    <w:rsid w:val="002938EC"/>
    <w:rsid w:val="00293B00"/>
    <w:rsid w:val="00294554"/>
    <w:rsid w:val="00295423"/>
    <w:rsid w:val="00296100"/>
    <w:rsid w:val="0029648B"/>
    <w:rsid w:val="00296656"/>
    <w:rsid w:val="00297661"/>
    <w:rsid w:val="002A074A"/>
    <w:rsid w:val="002A0C9D"/>
    <w:rsid w:val="002A1BE3"/>
    <w:rsid w:val="002A228F"/>
    <w:rsid w:val="002A3BEA"/>
    <w:rsid w:val="002A3F8B"/>
    <w:rsid w:val="002A54EF"/>
    <w:rsid w:val="002A7CAA"/>
    <w:rsid w:val="002B026C"/>
    <w:rsid w:val="002B03C0"/>
    <w:rsid w:val="002B05F4"/>
    <w:rsid w:val="002B137F"/>
    <w:rsid w:val="002B1AA6"/>
    <w:rsid w:val="002B1B1C"/>
    <w:rsid w:val="002B1E17"/>
    <w:rsid w:val="002B2D1A"/>
    <w:rsid w:val="002B2FE6"/>
    <w:rsid w:val="002B3983"/>
    <w:rsid w:val="002B43A1"/>
    <w:rsid w:val="002B465F"/>
    <w:rsid w:val="002B5F92"/>
    <w:rsid w:val="002B6082"/>
    <w:rsid w:val="002B6F52"/>
    <w:rsid w:val="002B73F3"/>
    <w:rsid w:val="002B7B76"/>
    <w:rsid w:val="002C0347"/>
    <w:rsid w:val="002C1FE9"/>
    <w:rsid w:val="002C237A"/>
    <w:rsid w:val="002C2CE4"/>
    <w:rsid w:val="002C3D0C"/>
    <w:rsid w:val="002C4336"/>
    <w:rsid w:val="002C47B8"/>
    <w:rsid w:val="002C5695"/>
    <w:rsid w:val="002C6061"/>
    <w:rsid w:val="002C62B6"/>
    <w:rsid w:val="002C7E73"/>
    <w:rsid w:val="002D0029"/>
    <w:rsid w:val="002D0C69"/>
    <w:rsid w:val="002D16C0"/>
    <w:rsid w:val="002D2013"/>
    <w:rsid w:val="002D28E8"/>
    <w:rsid w:val="002D35A2"/>
    <w:rsid w:val="002D3DD2"/>
    <w:rsid w:val="002D4802"/>
    <w:rsid w:val="002D4E93"/>
    <w:rsid w:val="002D5B86"/>
    <w:rsid w:val="002D5DF2"/>
    <w:rsid w:val="002D6C0C"/>
    <w:rsid w:val="002D6FDD"/>
    <w:rsid w:val="002D7B75"/>
    <w:rsid w:val="002E0C61"/>
    <w:rsid w:val="002E25D7"/>
    <w:rsid w:val="002E2995"/>
    <w:rsid w:val="002E2BDD"/>
    <w:rsid w:val="002E32D8"/>
    <w:rsid w:val="002E35FC"/>
    <w:rsid w:val="002E3CE9"/>
    <w:rsid w:val="002E4B46"/>
    <w:rsid w:val="002E5008"/>
    <w:rsid w:val="002E566E"/>
    <w:rsid w:val="002E5DCD"/>
    <w:rsid w:val="002E683D"/>
    <w:rsid w:val="002E6975"/>
    <w:rsid w:val="002E798F"/>
    <w:rsid w:val="002E79D6"/>
    <w:rsid w:val="002F0842"/>
    <w:rsid w:val="002F0988"/>
    <w:rsid w:val="002F1CCC"/>
    <w:rsid w:val="002F2937"/>
    <w:rsid w:val="002F439E"/>
    <w:rsid w:val="002F58F7"/>
    <w:rsid w:val="002F5B55"/>
    <w:rsid w:val="002F5DE7"/>
    <w:rsid w:val="002F747D"/>
    <w:rsid w:val="002F7E6D"/>
    <w:rsid w:val="0030030B"/>
    <w:rsid w:val="00300632"/>
    <w:rsid w:val="00303BD8"/>
    <w:rsid w:val="003047DA"/>
    <w:rsid w:val="00304ADF"/>
    <w:rsid w:val="00307801"/>
    <w:rsid w:val="00307A97"/>
    <w:rsid w:val="003100EB"/>
    <w:rsid w:val="0031017D"/>
    <w:rsid w:val="0031074F"/>
    <w:rsid w:val="00310C51"/>
    <w:rsid w:val="00311C4D"/>
    <w:rsid w:val="00311F11"/>
    <w:rsid w:val="00312FAD"/>
    <w:rsid w:val="00313575"/>
    <w:rsid w:val="00313DB3"/>
    <w:rsid w:val="00314536"/>
    <w:rsid w:val="00315120"/>
    <w:rsid w:val="00315925"/>
    <w:rsid w:val="00317B04"/>
    <w:rsid w:val="003211D5"/>
    <w:rsid w:val="0032166F"/>
    <w:rsid w:val="0032193A"/>
    <w:rsid w:val="00321F86"/>
    <w:rsid w:val="0032206C"/>
    <w:rsid w:val="0032307A"/>
    <w:rsid w:val="00323743"/>
    <w:rsid w:val="003239EC"/>
    <w:rsid w:val="0032423B"/>
    <w:rsid w:val="003242AF"/>
    <w:rsid w:val="00324B58"/>
    <w:rsid w:val="00325556"/>
    <w:rsid w:val="0032661D"/>
    <w:rsid w:val="003271BE"/>
    <w:rsid w:val="003277A7"/>
    <w:rsid w:val="0033070D"/>
    <w:rsid w:val="00331101"/>
    <w:rsid w:val="003313BC"/>
    <w:rsid w:val="00331924"/>
    <w:rsid w:val="00333D1A"/>
    <w:rsid w:val="00335F2D"/>
    <w:rsid w:val="00336311"/>
    <w:rsid w:val="00336A32"/>
    <w:rsid w:val="00336AE5"/>
    <w:rsid w:val="0033799C"/>
    <w:rsid w:val="003379C7"/>
    <w:rsid w:val="0034048A"/>
    <w:rsid w:val="00340581"/>
    <w:rsid w:val="003406CC"/>
    <w:rsid w:val="003412F9"/>
    <w:rsid w:val="00341619"/>
    <w:rsid w:val="00341762"/>
    <w:rsid w:val="003418D3"/>
    <w:rsid w:val="0034205B"/>
    <w:rsid w:val="003422F7"/>
    <w:rsid w:val="0034285B"/>
    <w:rsid w:val="00342E0E"/>
    <w:rsid w:val="00344012"/>
    <w:rsid w:val="0034479A"/>
    <w:rsid w:val="00344EFF"/>
    <w:rsid w:val="003461B4"/>
    <w:rsid w:val="003466C2"/>
    <w:rsid w:val="003466CE"/>
    <w:rsid w:val="003468EE"/>
    <w:rsid w:val="00350E4F"/>
    <w:rsid w:val="00350F0D"/>
    <w:rsid w:val="0035112F"/>
    <w:rsid w:val="00351B91"/>
    <w:rsid w:val="00351DAF"/>
    <w:rsid w:val="00352190"/>
    <w:rsid w:val="00353889"/>
    <w:rsid w:val="0035451A"/>
    <w:rsid w:val="00354CF1"/>
    <w:rsid w:val="00354FA2"/>
    <w:rsid w:val="00355716"/>
    <w:rsid w:val="00355A89"/>
    <w:rsid w:val="00356835"/>
    <w:rsid w:val="003570B5"/>
    <w:rsid w:val="00357EF8"/>
    <w:rsid w:val="00360215"/>
    <w:rsid w:val="00360E3F"/>
    <w:rsid w:val="00361F9B"/>
    <w:rsid w:val="003626C5"/>
    <w:rsid w:val="00362F62"/>
    <w:rsid w:val="00363623"/>
    <w:rsid w:val="00364677"/>
    <w:rsid w:val="00364EEE"/>
    <w:rsid w:val="00364F6C"/>
    <w:rsid w:val="003652FA"/>
    <w:rsid w:val="00365887"/>
    <w:rsid w:val="003667EA"/>
    <w:rsid w:val="003672EE"/>
    <w:rsid w:val="003676FE"/>
    <w:rsid w:val="00370365"/>
    <w:rsid w:val="00370690"/>
    <w:rsid w:val="00370FE5"/>
    <w:rsid w:val="00371F0A"/>
    <w:rsid w:val="00373190"/>
    <w:rsid w:val="00373254"/>
    <w:rsid w:val="00373430"/>
    <w:rsid w:val="00374C2A"/>
    <w:rsid w:val="0037504C"/>
    <w:rsid w:val="0037556B"/>
    <w:rsid w:val="003761D6"/>
    <w:rsid w:val="00377097"/>
    <w:rsid w:val="00380C72"/>
    <w:rsid w:val="00380E38"/>
    <w:rsid w:val="00382867"/>
    <w:rsid w:val="003835F8"/>
    <w:rsid w:val="00383654"/>
    <w:rsid w:val="003839B3"/>
    <w:rsid w:val="0038460A"/>
    <w:rsid w:val="00384721"/>
    <w:rsid w:val="003856A6"/>
    <w:rsid w:val="00385AE6"/>
    <w:rsid w:val="00386187"/>
    <w:rsid w:val="0038795F"/>
    <w:rsid w:val="0038796D"/>
    <w:rsid w:val="00390DE6"/>
    <w:rsid w:val="00391A67"/>
    <w:rsid w:val="00391AC8"/>
    <w:rsid w:val="00391CC1"/>
    <w:rsid w:val="00392330"/>
    <w:rsid w:val="0039251D"/>
    <w:rsid w:val="003927FB"/>
    <w:rsid w:val="00392DB1"/>
    <w:rsid w:val="00393493"/>
    <w:rsid w:val="00393674"/>
    <w:rsid w:val="003943B8"/>
    <w:rsid w:val="00394CD4"/>
    <w:rsid w:val="00395E2F"/>
    <w:rsid w:val="00396AA4"/>
    <w:rsid w:val="00397C9F"/>
    <w:rsid w:val="003A04A8"/>
    <w:rsid w:val="003A17D5"/>
    <w:rsid w:val="003A1FA1"/>
    <w:rsid w:val="003A23FC"/>
    <w:rsid w:val="003A26A4"/>
    <w:rsid w:val="003A295F"/>
    <w:rsid w:val="003A5ECE"/>
    <w:rsid w:val="003A605E"/>
    <w:rsid w:val="003A6399"/>
    <w:rsid w:val="003A6B67"/>
    <w:rsid w:val="003B050E"/>
    <w:rsid w:val="003B1768"/>
    <w:rsid w:val="003B2BE7"/>
    <w:rsid w:val="003B331D"/>
    <w:rsid w:val="003B3BDB"/>
    <w:rsid w:val="003B454A"/>
    <w:rsid w:val="003B4D22"/>
    <w:rsid w:val="003B5352"/>
    <w:rsid w:val="003B58F5"/>
    <w:rsid w:val="003B5E0D"/>
    <w:rsid w:val="003B5E3A"/>
    <w:rsid w:val="003B6CA5"/>
    <w:rsid w:val="003B739B"/>
    <w:rsid w:val="003B7C96"/>
    <w:rsid w:val="003B7F4E"/>
    <w:rsid w:val="003C0404"/>
    <w:rsid w:val="003C1263"/>
    <w:rsid w:val="003C2A8C"/>
    <w:rsid w:val="003C313B"/>
    <w:rsid w:val="003C32E9"/>
    <w:rsid w:val="003C4046"/>
    <w:rsid w:val="003C516E"/>
    <w:rsid w:val="003C6FBC"/>
    <w:rsid w:val="003D0410"/>
    <w:rsid w:val="003D0784"/>
    <w:rsid w:val="003D08F1"/>
    <w:rsid w:val="003D0DCD"/>
    <w:rsid w:val="003D1914"/>
    <w:rsid w:val="003D1A21"/>
    <w:rsid w:val="003D1B0C"/>
    <w:rsid w:val="003D3D18"/>
    <w:rsid w:val="003D3F78"/>
    <w:rsid w:val="003D4D49"/>
    <w:rsid w:val="003D6A8D"/>
    <w:rsid w:val="003E2249"/>
    <w:rsid w:val="003E264F"/>
    <w:rsid w:val="003E29E6"/>
    <w:rsid w:val="003E4DF0"/>
    <w:rsid w:val="003E56DB"/>
    <w:rsid w:val="003E6295"/>
    <w:rsid w:val="003E697B"/>
    <w:rsid w:val="003E738A"/>
    <w:rsid w:val="003E74FB"/>
    <w:rsid w:val="003F08E9"/>
    <w:rsid w:val="003F0E03"/>
    <w:rsid w:val="003F1388"/>
    <w:rsid w:val="003F34E2"/>
    <w:rsid w:val="003F3F36"/>
    <w:rsid w:val="003F46CD"/>
    <w:rsid w:val="003F4BBC"/>
    <w:rsid w:val="003F5171"/>
    <w:rsid w:val="003F556B"/>
    <w:rsid w:val="003F57E5"/>
    <w:rsid w:val="003F5EA1"/>
    <w:rsid w:val="003F60FF"/>
    <w:rsid w:val="003F6EFE"/>
    <w:rsid w:val="003F71FE"/>
    <w:rsid w:val="003F724D"/>
    <w:rsid w:val="003F7595"/>
    <w:rsid w:val="003F763A"/>
    <w:rsid w:val="003F792C"/>
    <w:rsid w:val="003F7EA8"/>
    <w:rsid w:val="004001A4"/>
    <w:rsid w:val="004001FE"/>
    <w:rsid w:val="00400D81"/>
    <w:rsid w:val="00401D5C"/>
    <w:rsid w:val="00402380"/>
    <w:rsid w:val="00402676"/>
    <w:rsid w:val="004026EB"/>
    <w:rsid w:val="004027D0"/>
    <w:rsid w:val="00402E34"/>
    <w:rsid w:val="00403443"/>
    <w:rsid w:val="00404424"/>
    <w:rsid w:val="00404D30"/>
    <w:rsid w:val="00405F50"/>
    <w:rsid w:val="004060B7"/>
    <w:rsid w:val="00406EC8"/>
    <w:rsid w:val="004071E1"/>
    <w:rsid w:val="00407E8C"/>
    <w:rsid w:val="00410021"/>
    <w:rsid w:val="00410DD0"/>
    <w:rsid w:val="0041191E"/>
    <w:rsid w:val="00413833"/>
    <w:rsid w:val="00415658"/>
    <w:rsid w:val="00415A0E"/>
    <w:rsid w:val="00415DBD"/>
    <w:rsid w:val="00416940"/>
    <w:rsid w:val="004173D0"/>
    <w:rsid w:val="00417AB0"/>
    <w:rsid w:val="00417BA6"/>
    <w:rsid w:val="004205EE"/>
    <w:rsid w:val="00421AD9"/>
    <w:rsid w:val="00421C8E"/>
    <w:rsid w:val="0042277F"/>
    <w:rsid w:val="00423139"/>
    <w:rsid w:val="00423334"/>
    <w:rsid w:val="004235F0"/>
    <w:rsid w:val="0042465C"/>
    <w:rsid w:val="0042590E"/>
    <w:rsid w:val="00425E00"/>
    <w:rsid w:val="00426806"/>
    <w:rsid w:val="00426C38"/>
    <w:rsid w:val="00426CFA"/>
    <w:rsid w:val="004274B3"/>
    <w:rsid w:val="00427723"/>
    <w:rsid w:val="00431B24"/>
    <w:rsid w:val="00431DF4"/>
    <w:rsid w:val="00432A5D"/>
    <w:rsid w:val="004334BD"/>
    <w:rsid w:val="0043390D"/>
    <w:rsid w:val="004342B9"/>
    <w:rsid w:val="004359D5"/>
    <w:rsid w:val="00436386"/>
    <w:rsid w:val="004366F2"/>
    <w:rsid w:val="00436B9A"/>
    <w:rsid w:val="00436DD8"/>
    <w:rsid w:val="00437D35"/>
    <w:rsid w:val="00440555"/>
    <w:rsid w:val="00441540"/>
    <w:rsid w:val="004419F6"/>
    <w:rsid w:val="00441FA1"/>
    <w:rsid w:val="00442309"/>
    <w:rsid w:val="004435F5"/>
    <w:rsid w:val="00443AD4"/>
    <w:rsid w:val="00443BEA"/>
    <w:rsid w:val="00443E7F"/>
    <w:rsid w:val="00443F30"/>
    <w:rsid w:val="00444D10"/>
    <w:rsid w:val="0044500D"/>
    <w:rsid w:val="0044633B"/>
    <w:rsid w:val="00447B72"/>
    <w:rsid w:val="00450398"/>
    <w:rsid w:val="00450A6B"/>
    <w:rsid w:val="00450B06"/>
    <w:rsid w:val="00451169"/>
    <w:rsid w:val="0045176C"/>
    <w:rsid w:val="00451B78"/>
    <w:rsid w:val="00452216"/>
    <w:rsid w:val="00452C03"/>
    <w:rsid w:val="004547D9"/>
    <w:rsid w:val="00454881"/>
    <w:rsid w:val="00454AAA"/>
    <w:rsid w:val="00455DA3"/>
    <w:rsid w:val="004565DF"/>
    <w:rsid w:val="00457195"/>
    <w:rsid w:val="00457C28"/>
    <w:rsid w:val="00457DC1"/>
    <w:rsid w:val="00457E5E"/>
    <w:rsid w:val="00460E08"/>
    <w:rsid w:val="004613BF"/>
    <w:rsid w:val="004616ED"/>
    <w:rsid w:val="00462028"/>
    <w:rsid w:val="0046296D"/>
    <w:rsid w:val="00463425"/>
    <w:rsid w:val="00463813"/>
    <w:rsid w:val="00463F13"/>
    <w:rsid w:val="00463FE1"/>
    <w:rsid w:val="00464E86"/>
    <w:rsid w:val="004651ED"/>
    <w:rsid w:val="00465C20"/>
    <w:rsid w:val="00467A5B"/>
    <w:rsid w:val="00467C2F"/>
    <w:rsid w:val="0047014D"/>
    <w:rsid w:val="004733BE"/>
    <w:rsid w:val="00473883"/>
    <w:rsid w:val="00473C43"/>
    <w:rsid w:val="004744FC"/>
    <w:rsid w:val="00475B3B"/>
    <w:rsid w:val="00480918"/>
    <w:rsid w:val="00481CF5"/>
    <w:rsid w:val="00482118"/>
    <w:rsid w:val="00482E18"/>
    <w:rsid w:val="00483704"/>
    <w:rsid w:val="00483F2B"/>
    <w:rsid w:val="00484347"/>
    <w:rsid w:val="00485041"/>
    <w:rsid w:val="004873FB"/>
    <w:rsid w:val="004900AC"/>
    <w:rsid w:val="0049048F"/>
    <w:rsid w:val="00490A0F"/>
    <w:rsid w:val="00490C55"/>
    <w:rsid w:val="00491680"/>
    <w:rsid w:val="0049238C"/>
    <w:rsid w:val="00492A83"/>
    <w:rsid w:val="0049331B"/>
    <w:rsid w:val="00493615"/>
    <w:rsid w:val="004937F6"/>
    <w:rsid w:val="004948B3"/>
    <w:rsid w:val="004951D3"/>
    <w:rsid w:val="0049553E"/>
    <w:rsid w:val="00495680"/>
    <w:rsid w:val="00495DCF"/>
    <w:rsid w:val="004964AC"/>
    <w:rsid w:val="0049651A"/>
    <w:rsid w:val="0049657D"/>
    <w:rsid w:val="0049794C"/>
    <w:rsid w:val="004A0105"/>
    <w:rsid w:val="004A0354"/>
    <w:rsid w:val="004A073B"/>
    <w:rsid w:val="004A2065"/>
    <w:rsid w:val="004A3190"/>
    <w:rsid w:val="004A3BBA"/>
    <w:rsid w:val="004A3C1F"/>
    <w:rsid w:val="004A47C7"/>
    <w:rsid w:val="004A5575"/>
    <w:rsid w:val="004A57A9"/>
    <w:rsid w:val="004A58B6"/>
    <w:rsid w:val="004A5F3A"/>
    <w:rsid w:val="004A69D5"/>
    <w:rsid w:val="004A6BBA"/>
    <w:rsid w:val="004A7AB6"/>
    <w:rsid w:val="004A7F23"/>
    <w:rsid w:val="004B1F31"/>
    <w:rsid w:val="004B2B23"/>
    <w:rsid w:val="004B3363"/>
    <w:rsid w:val="004B3805"/>
    <w:rsid w:val="004B3C66"/>
    <w:rsid w:val="004B510A"/>
    <w:rsid w:val="004B583D"/>
    <w:rsid w:val="004B5A6B"/>
    <w:rsid w:val="004B627A"/>
    <w:rsid w:val="004B6930"/>
    <w:rsid w:val="004B6D99"/>
    <w:rsid w:val="004B7F1B"/>
    <w:rsid w:val="004C1A64"/>
    <w:rsid w:val="004C1BA5"/>
    <w:rsid w:val="004C3156"/>
    <w:rsid w:val="004C3AD7"/>
    <w:rsid w:val="004C3D75"/>
    <w:rsid w:val="004C4C72"/>
    <w:rsid w:val="004C5D41"/>
    <w:rsid w:val="004C7570"/>
    <w:rsid w:val="004C7C67"/>
    <w:rsid w:val="004C7D4B"/>
    <w:rsid w:val="004D098B"/>
    <w:rsid w:val="004D0C03"/>
    <w:rsid w:val="004D1596"/>
    <w:rsid w:val="004D35DA"/>
    <w:rsid w:val="004D3805"/>
    <w:rsid w:val="004D42B8"/>
    <w:rsid w:val="004D47D7"/>
    <w:rsid w:val="004D5475"/>
    <w:rsid w:val="004D585C"/>
    <w:rsid w:val="004D5E62"/>
    <w:rsid w:val="004D6FCA"/>
    <w:rsid w:val="004D72AE"/>
    <w:rsid w:val="004D74F0"/>
    <w:rsid w:val="004D7A85"/>
    <w:rsid w:val="004D7EF3"/>
    <w:rsid w:val="004E1CAE"/>
    <w:rsid w:val="004E2BEC"/>
    <w:rsid w:val="004E2D76"/>
    <w:rsid w:val="004E2D81"/>
    <w:rsid w:val="004E34FD"/>
    <w:rsid w:val="004E3962"/>
    <w:rsid w:val="004E39D1"/>
    <w:rsid w:val="004E4F08"/>
    <w:rsid w:val="004E56E8"/>
    <w:rsid w:val="004E5AF8"/>
    <w:rsid w:val="004E5C67"/>
    <w:rsid w:val="004E5FDC"/>
    <w:rsid w:val="004E6526"/>
    <w:rsid w:val="004E6CE3"/>
    <w:rsid w:val="004E7D82"/>
    <w:rsid w:val="004E7E6B"/>
    <w:rsid w:val="004F0946"/>
    <w:rsid w:val="004F0CF6"/>
    <w:rsid w:val="004F14FF"/>
    <w:rsid w:val="004F15CD"/>
    <w:rsid w:val="004F1C62"/>
    <w:rsid w:val="004F313D"/>
    <w:rsid w:val="004F34DA"/>
    <w:rsid w:val="004F3E0C"/>
    <w:rsid w:val="004F6676"/>
    <w:rsid w:val="004F74E5"/>
    <w:rsid w:val="004F76F7"/>
    <w:rsid w:val="004F7CD5"/>
    <w:rsid w:val="00500166"/>
    <w:rsid w:val="0050056E"/>
    <w:rsid w:val="00501C3B"/>
    <w:rsid w:val="005021A2"/>
    <w:rsid w:val="005024EB"/>
    <w:rsid w:val="00502832"/>
    <w:rsid w:val="00502EF2"/>
    <w:rsid w:val="00503E11"/>
    <w:rsid w:val="00504570"/>
    <w:rsid w:val="00504D53"/>
    <w:rsid w:val="00505337"/>
    <w:rsid w:val="00505701"/>
    <w:rsid w:val="00506492"/>
    <w:rsid w:val="005066F5"/>
    <w:rsid w:val="005069D6"/>
    <w:rsid w:val="005076C8"/>
    <w:rsid w:val="005109F0"/>
    <w:rsid w:val="005111CB"/>
    <w:rsid w:val="00512470"/>
    <w:rsid w:val="00512AE6"/>
    <w:rsid w:val="005131AE"/>
    <w:rsid w:val="00513200"/>
    <w:rsid w:val="00513432"/>
    <w:rsid w:val="00513814"/>
    <w:rsid w:val="00513C3A"/>
    <w:rsid w:val="00514892"/>
    <w:rsid w:val="00514A57"/>
    <w:rsid w:val="00514B34"/>
    <w:rsid w:val="00515981"/>
    <w:rsid w:val="00515D5E"/>
    <w:rsid w:val="00515D68"/>
    <w:rsid w:val="005162AD"/>
    <w:rsid w:val="00516C3C"/>
    <w:rsid w:val="00517055"/>
    <w:rsid w:val="00520163"/>
    <w:rsid w:val="005213AB"/>
    <w:rsid w:val="00521F15"/>
    <w:rsid w:val="00522050"/>
    <w:rsid w:val="005231E5"/>
    <w:rsid w:val="00523708"/>
    <w:rsid w:val="00523CC7"/>
    <w:rsid w:val="005247DD"/>
    <w:rsid w:val="00524C5C"/>
    <w:rsid w:val="00525371"/>
    <w:rsid w:val="00525B85"/>
    <w:rsid w:val="00526EFA"/>
    <w:rsid w:val="00530DC3"/>
    <w:rsid w:val="00534477"/>
    <w:rsid w:val="0053527D"/>
    <w:rsid w:val="00535A8E"/>
    <w:rsid w:val="00535FC0"/>
    <w:rsid w:val="005361DD"/>
    <w:rsid w:val="00536821"/>
    <w:rsid w:val="00537BA3"/>
    <w:rsid w:val="005400E0"/>
    <w:rsid w:val="005424B3"/>
    <w:rsid w:val="00543BFE"/>
    <w:rsid w:val="00545B11"/>
    <w:rsid w:val="005470F4"/>
    <w:rsid w:val="005508CF"/>
    <w:rsid w:val="00550F82"/>
    <w:rsid w:val="005516A3"/>
    <w:rsid w:val="005528C7"/>
    <w:rsid w:val="005576AF"/>
    <w:rsid w:val="00557CE8"/>
    <w:rsid w:val="005609FF"/>
    <w:rsid w:val="00560FB9"/>
    <w:rsid w:val="0056111E"/>
    <w:rsid w:val="0056129D"/>
    <w:rsid w:val="005614D2"/>
    <w:rsid w:val="005629E5"/>
    <w:rsid w:val="005633B1"/>
    <w:rsid w:val="0056357D"/>
    <w:rsid w:val="00563624"/>
    <w:rsid w:val="00563B4F"/>
    <w:rsid w:val="00564FFE"/>
    <w:rsid w:val="00565CBA"/>
    <w:rsid w:val="00566614"/>
    <w:rsid w:val="005668D3"/>
    <w:rsid w:val="00566DA5"/>
    <w:rsid w:val="00570DF6"/>
    <w:rsid w:val="0057100B"/>
    <w:rsid w:val="005711C6"/>
    <w:rsid w:val="00571550"/>
    <w:rsid w:val="00571D27"/>
    <w:rsid w:val="005723C2"/>
    <w:rsid w:val="00572484"/>
    <w:rsid w:val="00572780"/>
    <w:rsid w:val="005731DF"/>
    <w:rsid w:val="00573DE9"/>
    <w:rsid w:val="005750C1"/>
    <w:rsid w:val="00575205"/>
    <w:rsid w:val="005753DB"/>
    <w:rsid w:val="00577509"/>
    <w:rsid w:val="0057770E"/>
    <w:rsid w:val="00577D14"/>
    <w:rsid w:val="0058024C"/>
    <w:rsid w:val="00580C10"/>
    <w:rsid w:val="005816D1"/>
    <w:rsid w:val="00582018"/>
    <w:rsid w:val="0058215C"/>
    <w:rsid w:val="00582507"/>
    <w:rsid w:val="00582CE7"/>
    <w:rsid w:val="00583B2B"/>
    <w:rsid w:val="005846F0"/>
    <w:rsid w:val="005847F5"/>
    <w:rsid w:val="0058551D"/>
    <w:rsid w:val="005857E2"/>
    <w:rsid w:val="00585D83"/>
    <w:rsid w:val="00586BFF"/>
    <w:rsid w:val="00587568"/>
    <w:rsid w:val="00587CCD"/>
    <w:rsid w:val="00590822"/>
    <w:rsid w:val="0059096A"/>
    <w:rsid w:val="0059139D"/>
    <w:rsid w:val="00591A7A"/>
    <w:rsid w:val="00592846"/>
    <w:rsid w:val="00594C55"/>
    <w:rsid w:val="00595C40"/>
    <w:rsid w:val="00596448"/>
    <w:rsid w:val="00596E37"/>
    <w:rsid w:val="005970A9"/>
    <w:rsid w:val="005A082A"/>
    <w:rsid w:val="005A1013"/>
    <w:rsid w:val="005A129F"/>
    <w:rsid w:val="005A1516"/>
    <w:rsid w:val="005A1CC6"/>
    <w:rsid w:val="005A2923"/>
    <w:rsid w:val="005A357C"/>
    <w:rsid w:val="005A4AF1"/>
    <w:rsid w:val="005A5B4F"/>
    <w:rsid w:val="005A614E"/>
    <w:rsid w:val="005A6768"/>
    <w:rsid w:val="005A69F2"/>
    <w:rsid w:val="005A7665"/>
    <w:rsid w:val="005B062C"/>
    <w:rsid w:val="005B07E7"/>
    <w:rsid w:val="005B0B90"/>
    <w:rsid w:val="005B2891"/>
    <w:rsid w:val="005B3144"/>
    <w:rsid w:val="005B3F0B"/>
    <w:rsid w:val="005B4536"/>
    <w:rsid w:val="005B55A7"/>
    <w:rsid w:val="005B55AF"/>
    <w:rsid w:val="005B5CF4"/>
    <w:rsid w:val="005B66A4"/>
    <w:rsid w:val="005B67B8"/>
    <w:rsid w:val="005B6FCC"/>
    <w:rsid w:val="005B714C"/>
    <w:rsid w:val="005B73AC"/>
    <w:rsid w:val="005B79E1"/>
    <w:rsid w:val="005C084E"/>
    <w:rsid w:val="005C1049"/>
    <w:rsid w:val="005C1261"/>
    <w:rsid w:val="005C161F"/>
    <w:rsid w:val="005C1E8D"/>
    <w:rsid w:val="005C1F5D"/>
    <w:rsid w:val="005C1FC7"/>
    <w:rsid w:val="005C28ED"/>
    <w:rsid w:val="005C2DEF"/>
    <w:rsid w:val="005C2FC5"/>
    <w:rsid w:val="005C4391"/>
    <w:rsid w:val="005C4837"/>
    <w:rsid w:val="005C4BB5"/>
    <w:rsid w:val="005C5C0E"/>
    <w:rsid w:val="005C5DD6"/>
    <w:rsid w:val="005C6EA0"/>
    <w:rsid w:val="005C7506"/>
    <w:rsid w:val="005D03FF"/>
    <w:rsid w:val="005D0AB1"/>
    <w:rsid w:val="005D0E04"/>
    <w:rsid w:val="005D200A"/>
    <w:rsid w:val="005D24DF"/>
    <w:rsid w:val="005D341C"/>
    <w:rsid w:val="005D3DDA"/>
    <w:rsid w:val="005D3EA7"/>
    <w:rsid w:val="005D4998"/>
    <w:rsid w:val="005D4B6D"/>
    <w:rsid w:val="005D531E"/>
    <w:rsid w:val="005D753A"/>
    <w:rsid w:val="005D7C29"/>
    <w:rsid w:val="005E298B"/>
    <w:rsid w:val="005E2D9C"/>
    <w:rsid w:val="005E34CB"/>
    <w:rsid w:val="005E3757"/>
    <w:rsid w:val="005E3FBC"/>
    <w:rsid w:val="005E535C"/>
    <w:rsid w:val="005E5991"/>
    <w:rsid w:val="005E5F83"/>
    <w:rsid w:val="005E602D"/>
    <w:rsid w:val="005E734C"/>
    <w:rsid w:val="005F087C"/>
    <w:rsid w:val="005F15FA"/>
    <w:rsid w:val="005F199A"/>
    <w:rsid w:val="005F1EE4"/>
    <w:rsid w:val="005F261D"/>
    <w:rsid w:val="005F2A1D"/>
    <w:rsid w:val="005F5151"/>
    <w:rsid w:val="005F5D43"/>
    <w:rsid w:val="005F68B3"/>
    <w:rsid w:val="005F6969"/>
    <w:rsid w:val="005F69ED"/>
    <w:rsid w:val="005F6B3D"/>
    <w:rsid w:val="006004EF"/>
    <w:rsid w:val="0060129B"/>
    <w:rsid w:val="00601502"/>
    <w:rsid w:val="00601635"/>
    <w:rsid w:val="00602348"/>
    <w:rsid w:val="00602CB2"/>
    <w:rsid w:val="00602D37"/>
    <w:rsid w:val="00602E47"/>
    <w:rsid w:val="00602F4E"/>
    <w:rsid w:val="00603177"/>
    <w:rsid w:val="00603F34"/>
    <w:rsid w:val="006047BD"/>
    <w:rsid w:val="00605518"/>
    <w:rsid w:val="00605DDF"/>
    <w:rsid w:val="00605F25"/>
    <w:rsid w:val="006069AD"/>
    <w:rsid w:val="006079C3"/>
    <w:rsid w:val="006100AD"/>
    <w:rsid w:val="0061074F"/>
    <w:rsid w:val="0061104C"/>
    <w:rsid w:val="006115BF"/>
    <w:rsid w:val="00612281"/>
    <w:rsid w:val="00612952"/>
    <w:rsid w:val="00614F0C"/>
    <w:rsid w:val="00615136"/>
    <w:rsid w:val="00616A79"/>
    <w:rsid w:val="00616D48"/>
    <w:rsid w:val="00616F19"/>
    <w:rsid w:val="006171E8"/>
    <w:rsid w:val="006172AA"/>
    <w:rsid w:val="00620A0D"/>
    <w:rsid w:val="006215D3"/>
    <w:rsid w:val="00622C76"/>
    <w:rsid w:val="00622FFC"/>
    <w:rsid w:val="00625CE9"/>
    <w:rsid w:val="006301EA"/>
    <w:rsid w:val="006302A0"/>
    <w:rsid w:val="00630AB5"/>
    <w:rsid w:val="00630AD9"/>
    <w:rsid w:val="00630DC1"/>
    <w:rsid w:val="006327BE"/>
    <w:rsid w:val="00632B1D"/>
    <w:rsid w:val="00632E23"/>
    <w:rsid w:val="00633002"/>
    <w:rsid w:val="00633E9F"/>
    <w:rsid w:val="0063479A"/>
    <w:rsid w:val="006353D9"/>
    <w:rsid w:val="0063556E"/>
    <w:rsid w:val="00635C46"/>
    <w:rsid w:val="00636769"/>
    <w:rsid w:val="00637C3C"/>
    <w:rsid w:val="006407E9"/>
    <w:rsid w:val="00641F1E"/>
    <w:rsid w:val="00641FBC"/>
    <w:rsid w:val="00642F45"/>
    <w:rsid w:val="00644EEC"/>
    <w:rsid w:val="0064549E"/>
    <w:rsid w:val="006454A3"/>
    <w:rsid w:val="00646C1B"/>
    <w:rsid w:val="00647B97"/>
    <w:rsid w:val="0065347D"/>
    <w:rsid w:val="0065356D"/>
    <w:rsid w:val="00653D03"/>
    <w:rsid w:val="00653DAD"/>
    <w:rsid w:val="00653E7C"/>
    <w:rsid w:val="00654BF3"/>
    <w:rsid w:val="006555FD"/>
    <w:rsid w:val="00655665"/>
    <w:rsid w:val="00657310"/>
    <w:rsid w:val="00657AA3"/>
    <w:rsid w:val="00657CA9"/>
    <w:rsid w:val="00657D23"/>
    <w:rsid w:val="00657D6F"/>
    <w:rsid w:val="00657DAB"/>
    <w:rsid w:val="00660130"/>
    <w:rsid w:val="00660FEF"/>
    <w:rsid w:val="00662733"/>
    <w:rsid w:val="00662D43"/>
    <w:rsid w:val="0066389F"/>
    <w:rsid w:val="006639F1"/>
    <w:rsid w:val="00664EB8"/>
    <w:rsid w:val="006651D9"/>
    <w:rsid w:val="00665247"/>
    <w:rsid w:val="00671EB9"/>
    <w:rsid w:val="00672A9D"/>
    <w:rsid w:val="00672D04"/>
    <w:rsid w:val="006744EA"/>
    <w:rsid w:val="006749AF"/>
    <w:rsid w:val="00674DC2"/>
    <w:rsid w:val="0067564E"/>
    <w:rsid w:val="00675D88"/>
    <w:rsid w:val="006760CB"/>
    <w:rsid w:val="0067645E"/>
    <w:rsid w:val="00676D2E"/>
    <w:rsid w:val="006777BF"/>
    <w:rsid w:val="006778A8"/>
    <w:rsid w:val="00677FF2"/>
    <w:rsid w:val="00681EF9"/>
    <w:rsid w:val="00682968"/>
    <w:rsid w:val="006834E1"/>
    <w:rsid w:val="0068374B"/>
    <w:rsid w:val="00684CC2"/>
    <w:rsid w:val="006866CD"/>
    <w:rsid w:val="0068707A"/>
    <w:rsid w:val="0068763C"/>
    <w:rsid w:val="00687C3C"/>
    <w:rsid w:val="0069254B"/>
    <w:rsid w:val="00692558"/>
    <w:rsid w:val="0069273B"/>
    <w:rsid w:val="00692ECF"/>
    <w:rsid w:val="00693FB9"/>
    <w:rsid w:val="00693FF0"/>
    <w:rsid w:val="00695C15"/>
    <w:rsid w:val="00696E54"/>
    <w:rsid w:val="00696EA4"/>
    <w:rsid w:val="00696EA8"/>
    <w:rsid w:val="006A0D57"/>
    <w:rsid w:val="006A1396"/>
    <w:rsid w:val="006A25C1"/>
    <w:rsid w:val="006A34C3"/>
    <w:rsid w:val="006A427D"/>
    <w:rsid w:val="006A4682"/>
    <w:rsid w:val="006A4971"/>
    <w:rsid w:val="006A4FEF"/>
    <w:rsid w:val="006A5C97"/>
    <w:rsid w:val="006A68DA"/>
    <w:rsid w:val="006A6A52"/>
    <w:rsid w:val="006A6D3B"/>
    <w:rsid w:val="006A6E10"/>
    <w:rsid w:val="006A72EE"/>
    <w:rsid w:val="006A768E"/>
    <w:rsid w:val="006B0690"/>
    <w:rsid w:val="006B0912"/>
    <w:rsid w:val="006B12B1"/>
    <w:rsid w:val="006B2107"/>
    <w:rsid w:val="006B26F9"/>
    <w:rsid w:val="006B281D"/>
    <w:rsid w:val="006B2CA4"/>
    <w:rsid w:val="006B3A5D"/>
    <w:rsid w:val="006B3C09"/>
    <w:rsid w:val="006B51F8"/>
    <w:rsid w:val="006B5477"/>
    <w:rsid w:val="006B63F0"/>
    <w:rsid w:val="006B7895"/>
    <w:rsid w:val="006C067D"/>
    <w:rsid w:val="006C1563"/>
    <w:rsid w:val="006C1A61"/>
    <w:rsid w:val="006C242B"/>
    <w:rsid w:val="006C2939"/>
    <w:rsid w:val="006C389A"/>
    <w:rsid w:val="006C4884"/>
    <w:rsid w:val="006C4922"/>
    <w:rsid w:val="006C4BD6"/>
    <w:rsid w:val="006C596F"/>
    <w:rsid w:val="006C62C4"/>
    <w:rsid w:val="006D0B04"/>
    <w:rsid w:val="006D1737"/>
    <w:rsid w:val="006D176F"/>
    <w:rsid w:val="006D190A"/>
    <w:rsid w:val="006D1911"/>
    <w:rsid w:val="006D24DE"/>
    <w:rsid w:val="006D2A9F"/>
    <w:rsid w:val="006D4444"/>
    <w:rsid w:val="006D4FC8"/>
    <w:rsid w:val="006D571A"/>
    <w:rsid w:val="006D5C74"/>
    <w:rsid w:val="006D6B71"/>
    <w:rsid w:val="006D6EEB"/>
    <w:rsid w:val="006D7102"/>
    <w:rsid w:val="006D7D7A"/>
    <w:rsid w:val="006D7FD0"/>
    <w:rsid w:val="006E00A0"/>
    <w:rsid w:val="006E0C10"/>
    <w:rsid w:val="006E0FCA"/>
    <w:rsid w:val="006E125D"/>
    <w:rsid w:val="006E154B"/>
    <w:rsid w:val="006E1AFE"/>
    <w:rsid w:val="006E231B"/>
    <w:rsid w:val="006E2455"/>
    <w:rsid w:val="006E32C0"/>
    <w:rsid w:val="006E3A00"/>
    <w:rsid w:val="006E3F0F"/>
    <w:rsid w:val="006E40F8"/>
    <w:rsid w:val="006E4B09"/>
    <w:rsid w:val="006E60D1"/>
    <w:rsid w:val="006E6360"/>
    <w:rsid w:val="006E698B"/>
    <w:rsid w:val="006E6AC7"/>
    <w:rsid w:val="006E7893"/>
    <w:rsid w:val="006F0FA0"/>
    <w:rsid w:val="006F10F5"/>
    <w:rsid w:val="006F11F6"/>
    <w:rsid w:val="006F3C3B"/>
    <w:rsid w:val="006F449D"/>
    <w:rsid w:val="006F5282"/>
    <w:rsid w:val="006F5FDB"/>
    <w:rsid w:val="006F67B0"/>
    <w:rsid w:val="006F6DB1"/>
    <w:rsid w:val="007000C5"/>
    <w:rsid w:val="00700E71"/>
    <w:rsid w:val="00702EE0"/>
    <w:rsid w:val="00705167"/>
    <w:rsid w:val="0070524B"/>
    <w:rsid w:val="00705BA2"/>
    <w:rsid w:val="00705CC6"/>
    <w:rsid w:val="007066EB"/>
    <w:rsid w:val="00707BDC"/>
    <w:rsid w:val="00707E22"/>
    <w:rsid w:val="00711638"/>
    <w:rsid w:val="00711950"/>
    <w:rsid w:val="00711F46"/>
    <w:rsid w:val="007124A4"/>
    <w:rsid w:val="007146D7"/>
    <w:rsid w:val="0071544F"/>
    <w:rsid w:val="007156E8"/>
    <w:rsid w:val="0071598F"/>
    <w:rsid w:val="00715FB8"/>
    <w:rsid w:val="007161BD"/>
    <w:rsid w:val="00716AEC"/>
    <w:rsid w:val="007170FE"/>
    <w:rsid w:val="00717A37"/>
    <w:rsid w:val="00717A63"/>
    <w:rsid w:val="00717BB4"/>
    <w:rsid w:val="00720A53"/>
    <w:rsid w:val="00721068"/>
    <w:rsid w:val="007215DE"/>
    <w:rsid w:val="007216A8"/>
    <w:rsid w:val="00721F57"/>
    <w:rsid w:val="007230B0"/>
    <w:rsid w:val="0072356D"/>
    <w:rsid w:val="00723768"/>
    <w:rsid w:val="007258DB"/>
    <w:rsid w:val="00726A08"/>
    <w:rsid w:val="0072725F"/>
    <w:rsid w:val="00727509"/>
    <w:rsid w:val="00727587"/>
    <w:rsid w:val="007276C4"/>
    <w:rsid w:val="00727CB6"/>
    <w:rsid w:val="007309A3"/>
    <w:rsid w:val="0073102D"/>
    <w:rsid w:val="007311F7"/>
    <w:rsid w:val="00732291"/>
    <w:rsid w:val="007325E6"/>
    <w:rsid w:val="00732A6D"/>
    <w:rsid w:val="00732ADB"/>
    <w:rsid w:val="00732EA1"/>
    <w:rsid w:val="00734563"/>
    <w:rsid w:val="00734F54"/>
    <w:rsid w:val="00736515"/>
    <w:rsid w:val="00736777"/>
    <w:rsid w:val="007368F6"/>
    <w:rsid w:val="00737059"/>
    <w:rsid w:val="00737AD7"/>
    <w:rsid w:val="00737E1B"/>
    <w:rsid w:val="007403C0"/>
    <w:rsid w:val="0074042A"/>
    <w:rsid w:val="0074078D"/>
    <w:rsid w:val="007417A7"/>
    <w:rsid w:val="00742C50"/>
    <w:rsid w:val="0074311A"/>
    <w:rsid w:val="00743D39"/>
    <w:rsid w:val="00744DB5"/>
    <w:rsid w:val="00744E77"/>
    <w:rsid w:val="0074552B"/>
    <w:rsid w:val="00745C68"/>
    <w:rsid w:val="007467DF"/>
    <w:rsid w:val="00746E80"/>
    <w:rsid w:val="00747555"/>
    <w:rsid w:val="00747C11"/>
    <w:rsid w:val="00747C2B"/>
    <w:rsid w:val="0075009D"/>
    <w:rsid w:val="00750547"/>
    <w:rsid w:val="00750D03"/>
    <w:rsid w:val="00751627"/>
    <w:rsid w:val="00752601"/>
    <w:rsid w:val="00752722"/>
    <w:rsid w:val="007527E9"/>
    <w:rsid w:val="00752994"/>
    <w:rsid w:val="007529FB"/>
    <w:rsid w:val="00753138"/>
    <w:rsid w:val="0075332C"/>
    <w:rsid w:val="00754588"/>
    <w:rsid w:val="00756DDB"/>
    <w:rsid w:val="00756EAE"/>
    <w:rsid w:val="0075785E"/>
    <w:rsid w:val="00757D46"/>
    <w:rsid w:val="0076107B"/>
    <w:rsid w:val="00762261"/>
    <w:rsid w:val="00762D12"/>
    <w:rsid w:val="00762EDC"/>
    <w:rsid w:val="00766018"/>
    <w:rsid w:val="007669D4"/>
    <w:rsid w:val="00766FE3"/>
    <w:rsid w:val="00767741"/>
    <w:rsid w:val="007703EB"/>
    <w:rsid w:val="00770649"/>
    <w:rsid w:val="00772D90"/>
    <w:rsid w:val="0077415A"/>
    <w:rsid w:val="00775803"/>
    <w:rsid w:val="00776C0B"/>
    <w:rsid w:val="007774CC"/>
    <w:rsid w:val="0078023C"/>
    <w:rsid w:val="0078082F"/>
    <w:rsid w:val="00780987"/>
    <w:rsid w:val="00780D3C"/>
    <w:rsid w:val="00781FC7"/>
    <w:rsid w:val="00782A23"/>
    <w:rsid w:val="00782A7C"/>
    <w:rsid w:val="007834B4"/>
    <w:rsid w:val="00783DC8"/>
    <w:rsid w:val="007842DC"/>
    <w:rsid w:val="007846D4"/>
    <w:rsid w:val="007852E9"/>
    <w:rsid w:val="007869C1"/>
    <w:rsid w:val="0078799F"/>
    <w:rsid w:val="00790AF8"/>
    <w:rsid w:val="00790BD6"/>
    <w:rsid w:val="00791E2E"/>
    <w:rsid w:val="0079210F"/>
    <w:rsid w:val="007926C7"/>
    <w:rsid w:val="00792BE6"/>
    <w:rsid w:val="00792DBD"/>
    <w:rsid w:val="0079359B"/>
    <w:rsid w:val="007944F0"/>
    <w:rsid w:val="00795028"/>
    <w:rsid w:val="00795955"/>
    <w:rsid w:val="007965B3"/>
    <w:rsid w:val="00797947"/>
    <w:rsid w:val="007A078B"/>
    <w:rsid w:val="007A0F87"/>
    <w:rsid w:val="007A1130"/>
    <w:rsid w:val="007A12D9"/>
    <w:rsid w:val="007A18D7"/>
    <w:rsid w:val="007A1AF8"/>
    <w:rsid w:val="007A3542"/>
    <w:rsid w:val="007A41DF"/>
    <w:rsid w:val="007A4750"/>
    <w:rsid w:val="007A4B5C"/>
    <w:rsid w:val="007A4FDC"/>
    <w:rsid w:val="007A505B"/>
    <w:rsid w:val="007A555C"/>
    <w:rsid w:val="007A6D68"/>
    <w:rsid w:val="007A76C4"/>
    <w:rsid w:val="007A7F11"/>
    <w:rsid w:val="007B00CA"/>
    <w:rsid w:val="007B115E"/>
    <w:rsid w:val="007B4E42"/>
    <w:rsid w:val="007B5203"/>
    <w:rsid w:val="007B6116"/>
    <w:rsid w:val="007B6E46"/>
    <w:rsid w:val="007C0FB5"/>
    <w:rsid w:val="007C1146"/>
    <w:rsid w:val="007C1666"/>
    <w:rsid w:val="007C24CD"/>
    <w:rsid w:val="007C2667"/>
    <w:rsid w:val="007C268A"/>
    <w:rsid w:val="007C27CD"/>
    <w:rsid w:val="007C3429"/>
    <w:rsid w:val="007C3C7A"/>
    <w:rsid w:val="007C45DA"/>
    <w:rsid w:val="007C560D"/>
    <w:rsid w:val="007C5806"/>
    <w:rsid w:val="007C5888"/>
    <w:rsid w:val="007C5F95"/>
    <w:rsid w:val="007C5FB2"/>
    <w:rsid w:val="007C67A6"/>
    <w:rsid w:val="007C6853"/>
    <w:rsid w:val="007C7DE0"/>
    <w:rsid w:val="007D05D2"/>
    <w:rsid w:val="007D0FBB"/>
    <w:rsid w:val="007D106D"/>
    <w:rsid w:val="007D2A79"/>
    <w:rsid w:val="007D33E7"/>
    <w:rsid w:val="007D3C30"/>
    <w:rsid w:val="007D4402"/>
    <w:rsid w:val="007D5B14"/>
    <w:rsid w:val="007D62BA"/>
    <w:rsid w:val="007D665D"/>
    <w:rsid w:val="007D7782"/>
    <w:rsid w:val="007E0ECD"/>
    <w:rsid w:val="007E1299"/>
    <w:rsid w:val="007E1CC2"/>
    <w:rsid w:val="007E2E88"/>
    <w:rsid w:val="007E3259"/>
    <w:rsid w:val="007E36BC"/>
    <w:rsid w:val="007E3D43"/>
    <w:rsid w:val="007E3FC2"/>
    <w:rsid w:val="007E52F6"/>
    <w:rsid w:val="007E6922"/>
    <w:rsid w:val="007E6E3F"/>
    <w:rsid w:val="007E7829"/>
    <w:rsid w:val="007E7AC7"/>
    <w:rsid w:val="007F226C"/>
    <w:rsid w:val="007F351B"/>
    <w:rsid w:val="007F4213"/>
    <w:rsid w:val="007F4903"/>
    <w:rsid w:val="007F4B91"/>
    <w:rsid w:val="007F4C16"/>
    <w:rsid w:val="007F4DE4"/>
    <w:rsid w:val="007F59F3"/>
    <w:rsid w:val="007F5BA3"/>
    <w:rsid w:val="007F6923"/>
    <w:rsid w:val="007F6CBA"/>
    <w:rsid w:val="007F746E"/>
    <w:rsid w:val="007F78D4"/>
    <w:rsid w:val="007F7CD7"/>
    <w:rsid w:val="007F7E16"/>
    <w:rsid w:val="007F7EB3"/>
    <w:rsid w:val="00801443"/>
    <w:rsid w:val="008026E0"/>
    <w:rsid w:val="00802FE3"/>
    <w:rsid w:val="0080349A"/>
    <w:rsid w:val="00803D3D"/>
    <w:rsid w:val="00804092"/>
    <w:rsid w:val="0080419F"/>
    <w:rsid w:val="008049C2"/>
    <w:rsid w:val="00805772"/>
    <w:rsid w:val="00806C17"/>
    <w:rsid w:val="00806E08"/>
    <w:rsid w:val="00807FD6"/>
    <w:rsid w:val="00811717"/>
    <w:rsid w:val="00811A94"/>
    <w:rsid w:val="00812243"/>
    <w:rsid w:val="00813C7A"/>
    <w:rsid w:val="0081488A"/>
    <w:rsid w:val="008149BF"/>
    <w:rsid w:val="00814EDE"/>
    <w:rsid w:val="00815A28"/>
    <w:rsid w:val="00816A0E"/>
    <w:rsid w:val="00817CE5"/>
    <w:rsid w:val="00817F36"/>
    <w:rsid w:val="008200ED"/>
    <w:rsid w:val="00820E31"/>
    <w:rsid w:val="0082115A"/>
    <w:rsid w:val="0082134E"/>
    <w:rsid w:val="0082190F"/>
    <w:rsid w:val="00821948"/>
    <w:rsid w:val="0082207F"/>
    <w:rsid w:val="00824699"/>
    <w:rsid w:val="00824B9B"/>
    <w:rsid w:val="00824DA5"/>
    <w:rsid w:val="008254C7"/>
    <w:rsid w:val="00826546"/>
    <w:rsid w:val="00826B8A"/>
    <w:rsid w:val="0083044F"/>
    <w:rsid w:val="00830F1F"/>
    <w:rsid w:val="00831382"/>
    <w:rsid w:val="00831EA1"/>
    <w:rsid w:val="008322D0"/>
    <w:rsid w:val="008324DF"/>
    <w:rsid w:val="008327E9"/>
    <w:rsid w:val="00832A8D"/>
    <w:rsid w:val="00833136"/>
    <w:rsid w:val="00835FE7"/>
    <w:rsid w:val="00836C10"/>
    <w:rsid w:val="0083734B"/>
    <w:rsid w:val="008410D5"/>
    <w:rsid w:val="00841707"/>
    <w:rsid w:val="00842518"/>
    <w:rsid w:val="00842706"/>
    <w:rsid w:val="00843388"/>
    <w:rsid w:val="00843634"/>
    <w:rsid w:val="00845536"/>
    <w:rsid w:val="00846300"/>
    <w:rsid w:val="00846CF5"/>
    <w:rsid w:val="00846E24"/>
    <w:rsid w:val="00847DC6"/>
    <w:rsid w:val="00850951"/>
    <w:rsid w:val="00850987"/>
    <w:rsid w:val="0085181C"/>
    <w:rsid w:val="00852973"/>
    <w:rsid w:val="00852D4F"/>
    <w:rsid w:val="008540BF"/>
    <w:rsid w:val="0085463C"/>
    <w:rsid w:val="00854757"/>
    <w:rsid w:val="0085477C"/>
    <w:rsid w:val="008549F0"/>
    <w:rsid w:val="008554A8"/>
    <w:rsid w:val="008560BF"/>
    <w:rsid w:val="0085664B"/>
    <w:rsid w:val="00857482"/>
    <w:rsid w:val="008578FD"/>
    <w:rsid w:val="00860B1B"/>
    <w:rsid w:val="00860F25"/>
    <w:rsid w:val="00862456"/>
    <w:rsid w:val="00862BEF"/>
    <w:rsid w:val="0086355F"/>
    <w:rsid w:val="008637A5"/>
    <w:rsid w:val="0086445B"/>
    <w:rsid w:val="008649F0"/>
    <w:rsid w:val="00865042"/>
    <w:rsid w:val="008652EC"/>
    <w:rsid w:val="00865A08"/>
    <w:rsid w:val="00867066"/>
    <w:rsid w:val="00867112"/>
    <w:rsid w:val="00867E25"/>
    <w:rsid w:val="008702DF"/>
    <w:rsid w:val="00870C90"/>
    <w:rsid w:val="00870F20"/>
    <w:rsid w:val="00871850"/>
    <w:rsid w:val="008718D6"/>
    <w:rsid w:val="00871945"/>
    <w:rsid w:val="00871C62"/>
    <w:rsid w:val="008734FE"/>
    <w:rsid w:val="008736FC"/>
    <w:rsid w:val="008746CD"/>
    <w:rsid w:val="00874FFF"/>
    <w:rsid w:val="0087525B"/>
    <w:rsid w:val="00876070"/>
    <w:rsid w:val="00877535"/>
    <w:rsid w:val="0088058B"/>
    <w:rsid w:val="008807BE"/>
    <w:rsid w:val="008814F3"/>
    <w:rsid w:val="00881614"/>
    <w:rsid w:val="00882412"/>
    <w:rsid w:val="008828FD"/>
    <w:rsid w:val="00882E47"/>
    <w:rsid w:val="00883697"/>
    <w:rsid w:val="00883ADA"/>
    <w:rsid w:val="00884373"/>
    <w:rsid w:val="00884421"/>
    <w:rsid w:val="00884D31"/>
    <w:rsid w:val="00884FD9"/>
    <w:rsid w:val="008853CA"/>
    <w:rsid w:val="00885633"/>
    <w:rsid w:val="00885BD1"/>
    <w:rsid w:val="008864EA"/>
    <w:rsid w:val="00886DF0"/>
    <w:rsid w:val="0088749A"/>
    <w:rsid w:val="008874F3"/>
    <w:rsid w:val="00891B41"/>
    <w:rsid w:val="00891E05"/>
    <w:rsid w:val="00892255"/>
    <w:rsid w:val="00893AE0"/>
    <w:rsid w:val="00893CC8"/>
    <w:rsid w:val="00894265"/>
    <w:rsid w:val="0089432E"/>
    <w:rsid w:val="00894C76"/>
    <w:rsid w:val="008953A2"/>
    <w:rsid w:val="008955B1"/>
    <w:rsid w:val="00895877"/>
    <w:rsid w:val="00896408"/>
    <w:rsid w:val="008971D1"/>
    <w:rsid w:val="008A00E0"/>
    <w:rsid w:val="008A0A37"/>
    <w:rsid w:val="008A0CEC"/>
    <w:rsid w:val="008A142E"/>
    <w:rsid w:val="008A1A09"/>
    <w:rsid w:val="008A2225"/>
    <w:rsid w:val="008A29B2"/>
    <w:rsid w:val="008A2CD6"/>
    <w:rsid w:val="008A3037"/>
    <w:rsid w:val="008A4062"/>
    <w:rsid w:val="008A4128"/>
    <w:rsid w:val="008A5795"/>
    <w:rsid w:val="008A5B11"/>
    <w:rsid w:val="008A5C35"/>
    <w:rsid w:val="008A5FC2"/>
    <w:rsid w:val="008A6793"/>
    <w:rsid w:val="008A702D"/>
    <w:rsid w:val="008A75C9"/>
    <w:rsid w:val="008A76F9"/>
    <w:rsid w:val="008A7726"/>
    <w:rsid w:val="008B0288"/>
    <w:rsid w:val="008B106D"/>
    <w:rsid w:val="008B2144"/>
    <w:rsid w:val="008B297D"/>
    <w:rsid w:val="008B4AC4"/>
    <w:rsid w:val="008B4DB9"/>
    <w:rsid w:val="008B4EBE"/>
    <w:rsid w:val="008B6FD1"/>
    <w:rsid w:val="008B735A"/>
    <w:rsid w:val="008B7446"/>
    <w:rsid w:val="008B79C7"/>
    <w:rsid w:val="008C0839"/>
    <w:rsid w:val="008C0CF7"/>
    <w:rsid w:val="008C130B"/>
    <w:rsid w:val="008C240D"/>
    <w:rsid w:val="008C2A4D"/>
    <w:rsid w:val="008C39C5"/>
    <w:rsid w:val="008C4146"/>
    <w:rsid w:val="008C4A9D"/>
    <w:rsid w:val="008C53DC"/>
    <w:rsid w:val="008C7A95"/>
    <w:rsid w:val="008C7D8B"/>
    <w:rsid w:val="008D14DD"/>
    <w:rsid w:val="008D1FFC"/>
    <w:rsid w:val="008D451A"/>
    <w:rsid w:val="008D49C1"/>
    <w:rsid w:val="008D6065"/>
    <w:rsid w:val="008D6816"/>
    <w:rsid w:val="008D6817"/>
    <w:rsid w:val="008D6BA7"/>
    <w:rsid w:val="008E0A61"/>
    <w:rsid w:val="008E2498"/>
    <w:rsid w:val="008E35E5"/>
    <w:rsid w:val="008E5433"/>
    <w:rsid w:val="008E5C47"/>
    <w:rsid w:val="008E7BD0"/>
    <w:rsid w:val="008F0171"/>
    <w:rsid w:val="008F0221"/>
    <w:rsid w:val="008F10FC"/>
    <w:rsid w:val="008F1909"/>
    <w:rsid w:val="008F3DD4"/>
    <w:rsid w:val="008F400A"/>
    <w:rsid w:val="008F4D43"/>
    <w:rsid w:val="008F5335"/>
    <w:rsid w:val="008F562C"/>
    <w:rsid w:val="008F6173"/>
    <w:rsid w:val="008F6822"/>
    <w:rsid w:val="008F6E3C"/>
    <w:rsid w:val="008F70CA"/>
    <w:rsid w:val="008F71E9"/>
    <w:rsid w:val="009001E5"/>
    <w:rsid w:val="009009A9"/>
    <w:rsid w:val="00900CA6"/>
    <w:rsid w:val="00900D65"/>
    <w:rsid w:val="00902ACC"/>
    <w:rsid w:val="009030F3"/>
    <w:rsid w:val="00904B0A"/>
    <w:rsid w:val="00904B41"/>
    <w:rsid w:val="00905552"/>
    <w:rsid w:val="00905625"/>
    <w:rsid w:val="00906ED2"/>
    <w:rsid w:val="00907F9E"/>
    <w:rsid w:val="00912E8B"/>
    <w:rsid w:val="00914884"/>
    <w:rsid w:val="00914D15"/>
    <w:rsid w:val="00914E04"/>
    <w:rsid w:val="009153BA"/>
    <w:rsid w:val="00915B41"/>
    <w:rsid w:val="00917BDD"/>
    <w:rsid w:val="009201BC"/>
    <w:rsid w:val="009202B7"/>
    <w:rsid w:val="0092048E"/>
    <w:rsid w:val="00920ABF"/>
    <w:rsid w:val="009219E7"/>
    <w:rsid w:val="00921A2D"/>
    <w:rsid w:val="00921D73"/>
    <w:rsid w:val="00921FDB"/>
    <w:rsid w:val="0092314B"/>
    <w:rsid w:val="009236D2"/>
    <w:rsid w:val="009244DA"/>
    <w:rsid w:val="00925412"/>
    <w:rsid w:val="00926CFF"/>
    <w:rsid w:val="009277D9"/>
    <w:rsid w:val="00927F25"/>
    <w:rsid w:val="00930781"/>
    <w:rsid w:val="00930C2B"/>
    <w:rsid w:val="00931F13"/>
    <w:rsid w:val="009327B1"/>
    <w:rsid w:val="00932D22"/>
    <w:rsid w:val="00932F1A"/>
    <w:rsid w:val="0093389C"/>
    <w:rsid w:val="00934583"/>
    <w:rsid w:val="00934603"/>
    <w:rsid w:val="0093549B"/>
    <w:rsid w:val="009355C1"/>
    <w:rsid w:val="00935856"/>
    <w:rsid w:val="00935874"/>
    <w:rsid w:val="00935A4A"/>
    <w:rsid w:val="009365BC"/>
    <w:rsid w:val="00936927"/>
    <w:rsid w:val="00936B64"/>
    <w:rsid w:val="00937107"/>
    <w:rsid w:val="009372BA"/>
    <w:rsid w:val="00937864"/>
    <w:rsid w:val="009379E9"/>
    <w:rsid w:val="0094048C"/>
    <w:rsid w:val="009429A1"/>
    <w:rsid w:val="00942F65"/>
    <w:rsid w:val="009442B2"/>
    <w:rsid w:val="00946E80"/>
    <w:rsid w:val="009472D4"/>
    <w:rsid w:val="0094752F"/>
    <w:rsid w:val="0095020F"/>
    <w:rsid w:val="009509C4"/>
    <w:rsid w:val="00950B34"/>
    <w:rsid w:val="00951973"/>
    <w:rsid w:val="00951BCC"/>
    <w:rsid w:val="00954CC4"/>
    <w:rsid w:val="0095500C"/>
    <w:rsid w:val="00956752"/>
    <w:rsid w:val="00956AD9"/>
    <w:rsid w:val="00960469"/>
    <w:rsid w:val="00961103"/>
    <w:rsid w:val="009623D8"/>
    <w:rsid w:val="0096459F"/>
    <w:rsid w:val="00964E59"/>
    <w:rsid w:val="00965D52"/>
    <w:rsid w:val="00965F32"/>
    <w:rsid w:val="0096784C"/>
    <w:rsid w:val="00967F1B"/>
    <w:rsid w:val="0097088D"/>
    <w:rsid w:val="0097323D"/>
    <w:rsid w:val="00973331"/>
    <w:rsid w:val="00973B57"/>
    <w:rsid w:val="00974489"/>
    <w:rsid w:val="00975E30"/>
    <w:rsid w:val="00982213"/>
    <w:rsid w:val="00982BD4"/>
    <w:rsid w:val="00983A71"/>
    <w:rsid w:val="00983A84"/>
    <w:rsid w:val="009848E2"/>
    <w:rsid w:val="00984CCB"/>
    <w:rsid w:val="0098585F"/>
    <w:rsid w:val="0098703D"/>
    <w:rsid w:val="00990015"/>
    <w:rsid w:val="00990046"/>
    <w:rsid w:val="009901BD"/>
    <w:rsid w:val="0099410D"/>
    <w:rsid w:val="00994D58"/>
    <w:rsid w:val="0099595C"/>
    <w:rsid w:val="009959E8"/>
    <w:rsid w:val="00995FD5"/>
    <w:rsid w:val="0099645A"/>
    <w:rsid w:val="00996CE3"/>
    <w:rsid w:val="0099701D"/>
    <w:rsid w:val="0099762D"/>
    <w:rsid w:val="00997AAC"/>
    <w:rsid w:val="009A04A5"/>
    <w:rsid w:val="009A0A36"/>
    <w:rsid w:val="009A1045"/>
    <w:rsid w:val="009A16CB"/>
    <w:rsid w:val="009A300A"/>
    <w:rsid w:val="009A4182"/>
    <w:rsid w:val="009A4258"/>
    <w:rsid w:val="009A442B"/>
    <w:rsid w:val="009A5BBB"/>
    <w:rsid w:val="009A5BD1"/>
    <w:rsid w:val="009A5D2A"/>
    <w:rsid w:val="009A6450"/>
    <w:rsid w:val="009B05DD"/>
    <w:rsid w:val="009B0797"/>
    <w:rsid w:val="009B0A5C"/>
    <w:rsid w:val="009B1161"/>
    <w:rsid w:val="009B226B"/>
    <w:rsid w:val="009B290C"/>
    <w:rsid w:val="009B2A23"/>
    <w:rsid w:val="009B309C"/>
    <w:rsid w:val="009B4A3F"/>
    <w:rsid w:val="009B4DEC"/>
    <w:rsid w:val="009B61DF"/>
    <w:rsid w:val="009B67FB"/>
    <w:rsid w:val="009B6A06"/>
    <w:rsid w:val="009B6A7F"/>
    <w:rsid w:val="009C0AC3"/>
    <w:rsid w:val="009C1FF8"/>
    <w:rsid w:val="009C2840"/>
    <w:rsid w:val="009C6FFE"/>
    <w:rsid w:val="009C71AB"/>
    <w:rsid w:val="009C7E1D"/>
    <w:rsid w:val="009D0086"/>
    <w:rsid w:val="009D099C"/>
    <w:rsid w:val="009D0F5F"/>
    <w:rsid w:val="009D1D90"/>
    <w:rsid w:val="009D2439"/>
    <w:rsid w:val="009D2DB7"/>
    <w:rsid w:val="009D403E"/>
    <w:rsid w:val="009D433C"/>
    <w:rsid w:val="009D433E"/>
    <w:rsid w:val="009D4B16"/>
    <w:rsid w:val="009D528C"/>
    <w:rsid w:val="009D5B25"/>
    <w:rsid w:val="009D645E"/>
    <w:rsid w:val="009D70F6"/>
    <w:rsid w:val="009D7926"/>
    <w:rsid w:val="009D7AD0"/>
    <w:rsid w:val="009D7D44"/>
    <w:rsid w:val="009E0633"/>
    <w:rsid w:val="009E0B21"/>
    <w:rsid w:val="009E20B5"/>
    <w:rsid w:val="009E2B87"/>
    <w:rsid w:val="009E4CD5"/>
    <w:rsid w:val="009E53DC"/>
    <w:rsid w:val="009E5941"/>
    <w:rsid w:val="009E594F"/>
    <w:rsid w:val="009E61F1"/>
    <w:rsid w:val="009E6D35"/>
    <w:rsid w:val="009E7A07"/>
    <w:rsid w:val="009E7EDA"/>
    <w:rsid w:val="009F05C9"/>
    <w:rsid w:val="009F098C"/>
    <w:rsid w:val="009F0F51"/>
    <w:rsid w:val="009F1492"/>
    <w:rsid w:val="009F1955"/>
    <w:rsid w:val="009F2171"/>
    <w:rsid w:val="009F25F0"/>
    <w:rsid w:val="009F3874"/>
    <w:rsid w:val="009F3EB0"/>
    <w:rsid w:val="009F3F8D"/>
    <w:rsid w:val="009F45CD"/>
    <w:rsid w:val="009F4BFF"/>
    <w:rsid w:val="009F4F2B"/>
    <w:rsid w:val="009F4FA2"/>
    <w:rsid w:val="009F506E"/>
    <w:rsid w:val="009F5392"/>
    <w:rsid w:val="009F6B6F"/>
    <w:rsid w:val="00A0040D"/>
    <w:rsid w:val="00A01B29"/>
    <w:rsid w:val="00A0301C"/>
    <w:rsid w:val="00A03027"/>
    <w:rsid w:val="00A030DB"/>
    <w:rsid w:val="00A0327B"/>
    <w:rsid w:val="00A03E5B"/>
    <w:rsid w:val="00A04CDC"/>
    <w:rsid w:val="00A04F1E"/>
    <w:rsid w:val="00A05198"/>
    <w:rsid w:val="00A06567"/>
    <w:rsid w:val="00A07B78"/>
    <w:rsid w:val="00A108F5"/>
    <w:rsid w:val="00A109C9"/>
    <w:rsid w:val="00A1288E"/>
    <w:rsid w:val="00A13019"/>
    <w:rsid w:val="00A13387"/>
    <w:rsid w:val="00A13412"/>
    <w:rsid w:val="00A1352A"/>
    <w:rsid w:val="00A13894"/>
    <w:rsid w:val="00A14418"/>
    <w:rsid w:val="00A14E8C"/>
    <w:rsid w:val="00A14F2D"/>
    <w:rsid w:val="00A155F4"/>
    <w:rsid w:val="00A16D8C"/>
    <w:rsid w:val="00A20CA3"/>
    <w:rsid w:val="00A20F5F"/>
    <w:rsid w:val="00A21612"/>
    <w:rsid w:val="00A21E47"/>
    <w:rsid w:val="00A228D0"/>
    <w:rsid w:val="00A24C2A"/>
    <w:rsid w:val="00A25406"/>
    <w:rsid w:val="00A266A3"/>
    <w:rsid w:val="00A26BB2"/>
    <w:rsid w:val="00A27090"/>
    <w:rsid w:val="00A27542"/>
    <w:rsid w:val="00A303FC"/>
    <w:rsid w:val="00A30E44"/>
    <w:rsid w:val="00A3154D"/>
    <w:rsid w:val="00A31584"/>
    <w:rsid w:val="00A32343"/>
    <w:rsid w:val="00A33255"/>
    <w:rsid w:val="00A339AC"/>
    <w:rsid w:val="00A33AF0"/>
    <w:rsid w:val="00A34206"/>
    <w:rsid w:val="00A346E3"/>
    <w:rsid w:val="00A36297"/>
    <w:rsid w:val="00A369F8"/>
    <w:rsid w:val="00A36CE3"/>
    <w:rsid w:val="00A370DB"/>
    <w:rsid w:val="00A37286"/>
    <w:rsid w:val="00A37822"/>
    <w:rsid w:val="00A378FA"/>
    <w:rsid w:val="00A407DD"/>
    <w:rsid w:val="00A41B03"/>
    <w:rsid w:val="00A41C12"/>
    <w:rsid w:val="00A42306"/>
    <w:rsid w:val="00A426BD"/>
    <w:rsid w:val="00A42F3F"/>
    <w:rsid w:val="00A43E91"/>
    <w:rsid w:val="00A446F7"/>
    <w:rsid w:val="00A44B01"/>
    <w:rsid w:val="00A4588B"/>
    <w:rsid w:val="00A45D5F"/>
    <w:rsid w:val="00A46412"/>
    <w:rsid w:val="00A467D2"/>
    <w:rsid w:val="00A46DAD"/>
    <w:rsid w:val="00A47109"/>
    <w:rsid w:val="00A534AE"/>
    <w:rsid w:val="00A5365F"/>
    <w:rsid w:val="00A53A0D"/>
    <w:rsid w:val="00A53A61"/>
    <w:rsid w:val="00A540DE"/>
    <w:rsid w:val="00A542A0"/>
    <w:rsid w:val="00A54DEE"/>
    <w:rsid w:val="00A55392"/>
    <w:rsid w:val="00A565F6"/>
    <w:rsid w:val="00A57CF9"/>
    <w:rsid w:val="00A60B66"/>
    <w:rsid w:val="00A60BA9"/>
    <w:rsid w:val="00A61573"/>
    <w:rsid w:val="00A6179D"/>
    <w:rsid w:val="00A618B5"/>
    <w:rsid w:val="00A61C9F"/>
    <w:rsid w:val="00A62E94"/>
    <w:rsid w:val="00A632A0"/>
    <w:rsid w:val="00A63339"/>
    <w:rsid w:val="00A64281"/>
    <w:rsid w:val="00A64594"/>
    <w:rsid w:val="00A64D57"/>
    <w:rsid w:val="00A6507D"/>
    <w:rsid w:val="00A657CD"/>
    <w:rsid w:val="00A66489"/>
    <w:rsid w:val="00A66F8A"/>
    <w:rsid w:val="00A672E7"/>
    <w:rsid w:val="00A6797C"/>
    <w:rsid w:val="00A701A7"/>
    <w:rsid w:val="00A70885"/>
    <w:rsid w:val="00A70E37"/>
    <w:rsid w:val="00A72440"/>
    <w:rsid w:val="00A729F5"/>
    <w:rsid w:val="00A72D62"/>
    <w:rsid w:val="00A73147"/>
    <w:rsid w:val="00A73608"/>
    <w:rsid w:val="00A73832"/>
    <w:rsid w:val="00A738CA"/>
    <w:rsid w:val="00A7474A"/>
    <w:rsid w:val="00A75274"/>
    <w:rsid w:val="00A76385"/>
    <w:rsid w:val="00A77C72"/>
    <w:rsid w:val="00A80867"/>
    <w:rsid w:val="00A80B17"/>
    <w:rsid w:val="00A8135F"/>
    <w:rsid w:val="00A81D78"/>
    <w:rsid w:val="00A81E20"/>
    <w:rsid w:val="00A82127"/>
    <w:rsid w:val="00A82325"/>
    <w:rsid w:val="00A84081"/>
    <w:rsid w:val="00A84EBF"/>
    <w:rsid w:val="00A85E0F"/>
    <w:rsid w:val="00A86D6A"/>
    <w:rsid w:val="00A86DB4"/>
    <w:rsid w:val="00A87920"/>
    <w:rsid w:val="00A903C7"/>
    <w:rsid w:val="00A9132D"/>
    <w:rsid w:val="00A917DE"/>
    <w:rsid w:val="00A9197B"/>
    <w:rsid w:val="00A91F95"/>
    <w:rsid w:val="00A92ADF"/>
    <w:rsid w:val="00A93FBA"/>
    <w:rsid w:val="00A94E22"/>
    <w:rsid w:val="00A95B9B"/>
    <w:rsid w:val="00A95F3C"/>
    <w:rsid w:val="00A96BBE"/>
    <w:rsid w:val="00A976E4"/>
    <w:rsid w:val="00A97DF7"/>
    <w:rsid w:val="00AA02ED"/>
    <w:rsid w:val="00AA0DCE"/>
    <w:rsid w:val="00AA1F96"/>
    <w:rsid w:val="00AA2283"/>
    <w:rsid w:val="00AA2E11"/>
    <w:rsid w:val="00AA2EC1"/>
    <w:rsid w:val="00AA33B0"/>
    <w:rsid w:val="00AA3A15"/>
    <w:rsid w:val="00AA3FF5"/>
    <w:rsid w:val="00AB18AF"/>
    <w:rsid w:val="00AB2325"/>
    <w:rsid w:val="00AB263E"/>
    <w:rsid w:val="00AB2B30"/>
    <w:rsid w:val="00AB32D7"/>
    <w:rsid w:val="00AB52E3"/>
    <w:rsid w:val="00AB6C1F"/>
    <w:rsid w:val="00AB7788"/>
    <w:rsid w:val="00AC1B80"/>
    <w:rsid w:val="00AC2607"/>
    <w:rsid w:val="00AC2E51"/>
    <w:rsid w:val="00AC49A9"/>
    <w:rsid w:val="00AC5674"/>
    <w:rsid w:val="00AC5E73"/>
    <w:rsid w:val="00AC7E9D"/>
    <w:rsid w:val="00AD0307"/>
    <w:rsid w:val="00AD0C1C"/>
    <w:rsid w:val="00AD0FD5"/>
    <w:rsid w:val="00AD12DF"/>
    <w:rsid w:val="00AD14D5"/>
    <w:rsid w:val="00AD17DC"/>
    <w:rsid w:val="00AD2505"/>
    <w:rsid w:val="00AD2985"/>
    <w:rsid w:val="00AD2F51"/>
    <w:rsid w:val="00AD3E46"/>
    <w:rsid w:val="00AD3FAF"/>
    <w:rsid w:val="00AD4388"/>
    <w:rsid w:val="00AD69B3"/>
    <w:rsid w:val="00AD7907"/>
    <w:rsid w:val="00AD7CF9"/>
    <w:rsid w:val="00AE0095"/>
    <w:rsid w:val="00AE0302"/>
    <w:rsid w:val="00AE0A92"/>
    <w:rsid w:val="00AE18AA"/>
    <w:rsid w:val="00AE25A8"/>
    <w:rsid w:val="00AE29C6"/>
    <w:rsid w:val="00AE379A"/>
    <w:rsid w:val="00AE402D"/>
    <w:rsid w:val="00AE48BC"/>
    <w:rsid w:val="00AE4C64"/>
    <w:rsid w:val="00AE4D8E"/>
    <w:rsid w:val="00AE6692"/>
    <w:rsid w:val="00AE67C8"/>
    <w:rsid w:val="00AE75C5"/>
    <w:rsid w:val="00AF0239"/>
    <w:rsid w:val="00AF0741"/>
    <w:rsid w:val="00AF0DAB"/>
    <w:rsid w:val="00AF1046"/>
    <w:rsid w:val="00AF12D1"/>
    <w:rsid w:val="00AF2198"/>
    <w:rsid w:val="00AF352A"/>
    <w:rsid w:val="00AF3B36"/>
    <w:rsid w:val="00AF3ED4"/>
    <w:rsid w:val="00AF42F7"/>
    <w:rsid w:val="00AF4AB1"/>
    <w:rsid w:val="00AF4B4B"/>
    <w:rsid w:val="00AF551A"/>
    <w:rsid w:val="00AF55BB"/>
    <w:rsid w:val="00AF62BB"/>
    <w:rsid w:val="00AF6387"/>
    <w:rsid w:val="00AF6C57"/>
    <w:rsid w:val="00AF6FC4"/>
    <w:rsid w:val="00B00255"/>
    <w:rsid w:val="00B00342"/>
    <w:rsid w:val="00B01435"/>
    <w:rsid w:val="00B014A7"/>
    <w:rsid w:val="00B020F6"/>
    <w:rsid w:val="00B025FA"/>
    <w:rsid w:val="00B02BF3"/>
    <w:rsid w:val="00B03111"/>
    <w:rsid w:val="00B034FB"/>
    <w:rsid w:val="00B035D4"/>
    <w:rsid w:val="00B03612"/>
    <w:rsid w:val="00B0365D"/>
    <w:rsid w:val="00B03B22"/>
    <w:rsid w:val="00B03BC3"/>
    <w:rsid w:val="00B03CED"/>
    <w:rsid w:val="00B046C2"/>
    <w:rsid w:val="00B052C5"/>
    <w:rsid w:val="00B053BF"/>
    <w:rsid w:val="00B05559"/>
    <w:rsid w:val="00B05827"/>
    <w:rsid w:val="00B05AFA"/>
    <w:rsid w:val="00B06719"/>
    <w:rsid w:val="00B06840"/>
    <w:rsid w:val="00B074E2"/>
    <w:rsid w:val="00B074FD"/>
    <w:rsid w:val="00B07DC1"/>
    <w:rsid w:val="00B10BD9"/>
    <w:rsid w:val="00B11146"/>
    <w:rsid w:val="00B11222"/>
    <w:rsid w:val="00B119F5"/>
    <w:rsid w:val="00B12698"/>
    <w:rsid w:val="00B13BA6"/>
    <w:rsid w:val="00B14637"/>
    <w:rsid w:val="00B1471F"/>
    <w:rsid w:val="00B154EE"/>
    <w:rsid w:val="00B15ABB"/>
    <w:rsid w:val="00B1743C"/>
    <w:rsid w:val="00B208C0"/>
    <w:rsid w:val="00B20EAA"/>
    <w:rsid w:val="00B21C64"/>
    <w:rsid w:val="00B22EAD"/>
    <w:rsid w:val="00B24690"/>
    <w:rsid w:val="00B246D7"/>
    <w:rsid w:val="00B24734"/>
    <w:rsid w:val="00B26CA5"/>
    <w:rsid w:val="00B272BD"/>
    <w:rsid w:val="00B3061B"/>
    <w:rsid w:val="00B30752"/>
    <w:rsid w:val="00B30A56"/>
    <w:rsid w:val="00B326AF"/>
    <w:rsid w:val="00B32785"/>
    <w:rsid w:val="00B327A0"/>
    <w:rsid w:val="00B32A35"/>
    <w:rsid w:val="00B344C5"/>
    <w:rsid w:val="00B34BD2"/>
    <w:rsid w:val="00B35312"/>
    <w:rsid w:val="00B35373"/>
    <w:rsid w:val="00B35B04"/>
    <w:rsid w:val="00B36FE0"/>
    <w:rsid w:val="00B37CAC"/>
    <w:rsid w:val="00B403ED"/>
    <w:rsid w:val="00B4087A"/>
    <w:rsid w:val="00B41431"/>
    <w:rsid w:val="00B4153F"/>
    <w:rsid w:val="00B41EFA"/>
    <w:rsid w:val="00B42AE3"/>
    <w:rsid w:val="00B42CA8"/>
    <w:rsid w:val="00B435DB"/>
    <w:rsid w:val="00B43E51"/>
    <w:rsid w:val="00B4459F"/>
    <w:rsid w:val="00B44B11"/>
    <w:rsid w:val="00B45D7D"/>
    <w:rsid w:val="00B45F90"/>
    <w:rsid w:val="00B4691D"/>
    <w:rsid w:val="00B46D11"/>
    <w:rsid w:val="00B46D43"/>
    <w:rsid w:val="00B47487"/>
    <w:rsid w:val="00B47BDB"/>
    <w:rsid w:val="00B47E2A"/>
    <w:rsid w:val="00B50A04"/>
    <w:rsid w:val="00B515FA"/>
    <w:rsid w:val="00B51EEB"/>
    <w:rsid w:val="00B520DD"/>
    <w:rsid w:val="00B530B9"/>
    <w:rsid w:val="00B53AE9"/>
    <w:rsid w:val="00B540FA"/>
    <w:rsid w:val="00B5621E"/>
    <w:rsid w:val="00B566C8"/>
    <w:rsid w:val="00B56F16"/>
    <w:rsid w:val="00B57271"/>
    <w:rsid w:val="00B578C6"/>
    <w:rsid w:val="00B61015"/>
    <w:rsid w:val="00B6102F"/>
    <w:rsid w:val="00B631B1"/>
    <w:rsid w:val="00B633F9"/>
    <w:rsid w:val="00B63478"/>
    <w:rsid w:val="00B63828"/>
    <w:rsid w:val="00B64D72"/>
    <w:rsid w:val="00B6548E"/>
    <w:rsid w:val="00B66FEF"/>
    <w:rsid w:val="00B673BD"/>
    <w:rsid w:val="00B6750A"/>
    <w:rsid w:val="00B6764D"/>
    <w:rsid w:val="00B677D3"/>
    <w:rsid w:val="00B70B6F"/>
    <w:rsid w:val="00B70F95"/>
    <w:rsid w:val="00B7123A"/>
    <w:rsid w:val="00B716BA"/>
    <w:rsid w:val="00B72DE9"/>
    <w:rsid w:val="00B72FFB"/>
    <w:rsid w:val="00B7424E"/>
    <w:rsid w:val="00B743C8"/>
    <w:rsid w:val="00B74469"/>
    <w:rsid w:val="00B74DB4"/>
    <w:rsid w:val="00B762B3"/>
    <w:rsid w:val="00B76704"/>
    <w:rsid w:val="00B7697B"/>
    <w:rsid w:val="00B76A17"/>
    <w:rsid w:val="00B77436"/>
    <w:rsid w:val="00B77813"/>
    <w:rsid w:val="00B77EF5"/>
    <w:rsid w:val="00B80B39"/>
    <w:rsid w:val="00B80B54"/>
    <w:rsid w:val="00B81820"/>
    <w:rsid w:val="00B818E2"/>
    <w:rsid w:val="00B81B1E"/>
    <w:rsid w:val="00B824E7"/>
    <w:rsid w:val="00B83E8B"/>
    <w:rsid w:val="00B8481D"/>
    <w:rsid w:val="00B84DE6"/>
    <w:rsid w:val="00B85846"/>
    <w:rsid w:val="00B85BBD"/>
    <w:rsid w:val="00B85C39"/>
    <w:rsid w:val="00B87B78"/>
    <w:rsid w:val="00B87BAE"/>
    <w:rsid w:val="00B87FDF"/>
    <w:rsid w:val="00B90B21"/>
    <w:rsid w:val="00B90B24"/>
    <w:rsid w:val="00B9134A"/>
    <w:rsid w:val="00B9200F"/>
    <w:rsid w:val="00B92190"/>
    <w:rsid w:val="00B927BD"/>
    <w:rsid w:val="00B9350B"/>
    <w:rsid w:val="00B93519"/>
    <w:rsid w:val="00B93738"/>
    <w:rsid w:val="00B938E4"/>
    <w:rsid w:val="00B93928"/>
    <w:rsid w:val="00B947F7"/>
    <w:rsid w:val="00B94D0B"/>
    <w:rsid w:val="00B94DCF"/>
    <w:rsid w:val="00B95DB9"/>
    <w:rsid w:val="00B961A8"/>
    <w:rsid w:val="00B963A8"/>
    <w:rsid w:val="00B964CA"/>
    <w:rsid w:val="00B96C40"/>
    <w:rsid w:val="00B9718A"/>
    <w:rsid w:val="00B97AB0"/>
    <w:rsid w:val="00BA132B"/>
    <w:rsid w:val="00BA20B4"/>
    <w:rsid w:val="00BA3C0D"/>
    <w:rsid w:val="00BA3F41"/>
    <w:rsid w:val="00BA41A0"/>
    <w:rsid w:val="00BA4651"/>
    <w:rsid w:val="00BA4FD8"/>
    <w:rsid w:val="00BA6707"/>
    <w:rsid w:val="00BA6835"/>
    <w:rsid w:val="00BA765F"/>
    <w:rsid w:val="00BA7754"/>
    <w:rsid w:val="00BB33E4"/>
    <w:rsid w:val="00BB396B"/>
    <w:rsid w:val="00BB462A"/>
    <w:rsid w:val="00BB4D38"/>
    <w:rsid w:val="00BB549D"/>
    <w:rsid w:val="00BB59B7"/>
    <w:rsid w:val="00BB6D40"/>
    <w:rsid w:val="00BB76E3"/>
    <w:rsid w:val="00BC0623"/>
    <w:rsid w:val="00BC0F73"/>
    <w:rsid w:val="00BC1061"/>
    <w:rsid w:val="00BC1323"/>
    <w:rsid w:val="00BC1C67"/>
    <w:rsid w:val="00BC22B3"/>
    <w:rsid w:val="00BC3706"/>
    <w:rsid w:val="00BC4A9B"/>
    <w:rsid w:val="00BC56AC"/>
    <w:rsid w:val="00BC5C98"/>
    <w:rsid w:val="00BC65F1"/>
    <w:rsid w:val="00BC7C69"/>
    <w:rsid w:val="00BD0E87"/>
    <w:rsid w:val="00BD11B9"/>
    <w:rsid w:val="00BD1A91"/>
    <w:rsid w:val="00BD2668"/>
    <w:rsid w:val="00BD30D6"/>
    <w:rsid w:val="00BD3659"/>
    <w:rsid w:val="00BD37E3"/>
    <w:rsid w:val="00BD3B14"/>
    <w:rsid w:val="00BD4AA1"/>
    <w:rsid w:val="00BD5087"/>
    <w:rsid w:val="00BD5A19"/>
    <w:rsid w:val="00BD6022"/>
    <w:rsid w:val="00BD6960"/>
    <w:rsid w:val="00BD7971"/>
    <w:rsid w:val="00BD7ED9"/>
    <w:rsid w:val="00BE036B"/>
    <w:rsid w:val="00BE0444"/>
    <w:rsid w:val="00BE138E"/>
    <w:rsid w:val="00BE1A0D"/>
    <w:rsid w:val="00BE2491"/>
    <w:rsid w:val="00BE2943"/>
    <w:rsid w:val="00BE3869"/>
    <w:rsid w:val="00BE3CD7"/>
    <w:rsid w:val="00BE3E5D"/>
    <w:rsid w:val="00BE4D8E"/>
    <w:rsid w:val="00BE5D91"/>
    <w:rsid w:val="00BE648F"/>
    <w:rsid w:val="00BE6DF6"/>
    <w:rsid w:val="00BE7181"/>
    <w:rsid w:val="00BE723F"/>
    <w:rsid w:val="00BE7BB1"/>
    <w:rsid w:val="00BF007F"/>
    <w:rsid w:val="00BF01BB"/>
    <w:rsid w:val="00BF0483"/>
    <w:rsid w:val="00BF05E4"/>
    <w:rsid w:val="00BF0F76"/>
    <w:rsid w:val="00BF16C0"/>
    <w:rsid w:val="00BF20E9"/>
    <w:rsid w:val="00BF229D"/>
    <w:rsid w:val="00BF25EE"/>
    <w:rsid w:val="00BF29B9"/>
    <w:rsid w:val="00BF2CDB"/>
    <w:rsid w:val="00BF3113"/>
    <w:rsid w:val="00BF3DA3"/>
    <w:rsid w:val="00BF44BA"/>
    <w:rsid w:val="00BF497B"/>
    <w:rsid w:val="00BF4AA3"/>
    <w:rsid w:val="00BF4ACD"/>
    <w:rsid w:val="00BF532F"/>
    <w:rsid w:val="00BF566E"/>
    <w:rsid w:val="00BF5D42"/>
    <w:rsid w:val="00BF7397"/>
    <w:rsid w:val="00BF78E9"/>
    <w:rsid w:val="00C00341"/>
    <w:rsid w:val="00C006CF"/>
    <w:rsid w:val="00C01282"/>
    <w:rsid w:val="00C01A81"/>
    <w:rsid w:val="00C02A47"/>
    <w:rsid w:val="00C02E9E"/>
    <w:rsid w:val="00C05BD9"/>
    <w:rsid w:val="00C05C5F"/>
    <w:rsid w:val="00C104B1"/>
    <w:rsid w:val="00C109B8"/>
    <w:rsid w:val="00C1284A"/>
    <w:rsid w:val="00C1511E"/>
    <w:rsid w:val="00C15548"/>
    <w:rsid w:val="00C160E2"/>
    <w:rsid w:val="00C1656E"/>
    <w:rsid w:val="00C169A9"/>
    <w:rsid w:val="00C17181"/>
    <w:rsid w:val="00C21155"/>
    <w:rsid w:val="00C21E42"/>
    <w:rsid w:val="00C226B3"/>
    <w:rsid w:val="00C22D5A"/>
    <w:rsid w:val="00C232E0"/>
    <w:rsid w:val="00C24FE3"/>
    <w:rsid w:val="00C25053"/>
    <w:rsid w:val="00C2507A"/>
    <w:rsid w:val="00C2554C"/>
    <w:rsid w:val="00C25559"/>
    <w:rsid w:val="00C255C4"/>
    <w:rsid w:val="00C26505"/>
    <w:rsid w:val="00C265EA"/>
    <w:rsid w:val="00C27336"/>
    <w:rsid w:val="00C3069C"/>
    <w:rsid w:val="00C30A17"/>
    <w:rsid w:val="00C30C56"/>
    <w:rsid w:val="00C32DE2"/>
    <w:rsid w:val="00C332EB"/>
    <w:rsid w:val="00C33389"/>
    <w:rsid w:val="00C33D0A"/>
    <w:rsid w:val="00C3411C"/>
    <w:rsid w:val="00C3435E"/>
    <w:rsid w:val="00C3561C"/>
    <w:rsid w:val="00C35793"/>
    <w:rsid w:val="00C35A53"/>
    <w:rsid w:val="00C35F4F"/>
    <w:rsid w:val="00C36536"/>
    <w:rsid w:val="00C36688"/>
    <w:rsid w:val="00C37B3A"/>
    <w:rsid w:val="00C4123D"/>
    <w:rsid w:val="00C41BBF"/>
    <w:rsid w:val="00C41EB5"/>
    <w:rsid w:val="00C42069"/>
    <w:rsid w:val="00C42AFF"/>
    <w:rsid w:val="00C42CE6"/>
    <w:rsid w:val="00C42F60"/>
    <w:rsid w:val="00C43A8A"/>
    <w:rsid w:val="00C44302"/>
    <w:rsid w:val="00C447D0"/>
    <w:rsid w:val="00C4482F"/>
    <w:rsid w:val="00C44F90"/>
    <w:rsid w:val="00C45A51"/>
    <w:rsid w:val="00C45D90"/>
    <w:rsid w:val="00C4660B"/>
    <w:rsid w:val="00C467AC"/>
    <w:rsid w:val="00C478C0"/>
    <w:rsid w:val="00C504BD"/>
    <w:rsid w:val="00C50558"/>
    <w:rsid w:val="00C5123C"/>
    <w:rsid w:val="00C51C11"/>
    <w:rsid w:val="00C5256E"/>
    <w:rsid w:val="00C5586A"/>
    <w:rsid w:val="00C55EC4"/>
    <w:rsid w:val="00C56FC4"/>
    <w:rsid w:val="00C57A1F"/>
    <w:rsid w:val="00C57F40"/>
    <w:rsid w:val="00C60A59"/>
    <w:rsid w:val="00C61A2D"/>
    <w:rsid w:val="00C627DD"/>
    <w:rsid w:val="00C6291B"/>
    <w:rsid w:val="00C63ABF"/>
    <w:rsid w:val="00C63FB4"/>
    <w:rsid w:val="00C642B6"/>
    <w:rsid w:val="00C64912"/>
    <w:rsid w:val="00C655A5"/>
    <w:rsid w:val="00C65DDA"/>
    <w:rsid w:val="00C665F2"/>
    <w:rsid w:val="00C66749"/>
    <w:rsid w:val="00C66977"/>
    <w:rsid w:val="00C67A8B"/>
    <w:rsid w:val="00C706AF"/>
    <w:rsid w:val="00C706B0"/>
    <w:rsid w:val="00C70755"/>
    <w:rsid w:val="00C70890"/>
    <w:rsid w:val="00C71E4C"/>
    <w:rsid w:val="00C72723"/>
    <w:rsid w:val="00C72CB6"/>
    <w:rsid w:val="00C73246"/>
    <w:rsid w:val="00C7433E"/>
    <w:rsid w:val="00C74EAB"/>
    <w:rsid w:val="00C76162"/>
    <w:rsid w:val="00C76361"/>
    <w:rsid w:val="00C774D9"/>
    <w:rsid w:val="00C778CD"/>
    <w:rsid w:val="00C77DA9"/>
    <w:rsid w:val="00C80615"/>
    <w:rsid w:val="00C80C6A"/>
    <w:rsid w:val="00C81337"/>
    <w:rsid w:val="00C816F0"/>
    <w:rsid w:val="00C82374"/>
    <w:rsid w:val="00C82A09"/>
    <w:rsid w:val="00C83458"/>
    <w:rsid w:val="00C8510A"/>
    <w:rsid w:val="00C854AD"/>
    <w:rsid w:val="00C85EE5"/>
    <w:rsid w:val="00C9156A"/>
    <w:rsid w:val="00C92B48"/>
    <w:rsid w:val="00C9395E"/>
    <w:rsid w:val="00C9399F"/>
    <w:rsid w:val="00C93AD4"/>
    <w:rsid w:val="00C9428D"/>
    <w:rsid w:val="00C948CC"/>
    <w:rsid w:val="00C948F0"/>
    <w:rsid w:val="00C94981"/>
    <w:rsid w:val="00C94D16"/>
    <w:rsid w:val="00C9528C"/>
    <w:rsid w:val="00C95BCF"/>
    <w:rsid w:val="00C96A3F"/>
    <w:rsid w:val="00C9780E"/>
    <w:rsid w:val="00C979AC"/>
    <w:rsid w:val="00CA1D82"/>
    <w:rsid w:val="00CA3582"/>
    <w:rsid w:val="00CA3C23"/>
    <w:rsid w:val="00CA48D4"/>
    <w:rsid w:val="00CA4B55"/>
    <w:rsid w:val="00CA4E6B"/>
    <w:rsid w:val="00CA550E"/>
    <w:rsid w:val="00CA5AA4"/>
    <w:rsid w:val="00CA6515"/>
    <w:rsid w:val="00CA7AFC"/>
    <w:rsid w:val="00CB09A3"/>
    <w:rsid w:val="00CB0C8B"/>
    <w:rsid w:val="00CB0CBC"/>
    <w:rsid w:val="00CB113B"/>
    <w:rsid w:val="00CB1C12"/>
    <w:rsid w:val="00CB2ED7"/>
    <w:rsid w:val="00CB314B"/>
    <w:rsid w:val="00CB339A"/>
    <w:rsid w:val="00CB3978"/>
    <w:rsid w:val="00CB4863"/>
    <w:rsid w:val="00CB4897"/>
    <w:rsid w:val="00CB4F11"/>
    <w:rsid w:val="00CB5506"/>
    <w:rsid w:val="00CB5569"/>
    <w:rsid w:val="00CB5811"/>
    <w:rsid w:val="00CB62FB"/>
    <w:rsid w:val="00CB6786"/>
    <w:rsid w:val="00CB6DBC"/>
    <w:rsid w:val="00CB77CE"/>
    <w:rsid w:val="00CC0FEF"/>
    <w:rsid w:val="00CC168C"/>
    <w:rsid w:val="00CC3248"/>
    <w:rsid w:val="00CC43E7"/>
    <w:rsid w:val="00CC4DDB"/>
    <w:rsid w:val="00CC527D"/>
    <w:rsid w:val="00CD05F7"/>
    <w:rsid w:val="00CD08BB"/>
    <w:rsid w:val="00CD19D0"/>
    <w:rsid w:val="00CD1C0B"/>
    <w:rsid w:val="00CD3BAB"/>
    <w:rsid w:val="00CD4794"/>
    <w:rsid w:val="00CD4FF2"/>
    <w:rsid w:val="00CD557E"/>
    <w:rsid w:val="00CD5B96"/>
    <w:rsid w:val="00CD62F7"/>
    <w:rsid w:val="00CD659B"/>
    <w:rsid w:val="00CD6E37"/>
    <w:rsid w:val="00CD7EFF"/>
    <w:rsid w:val="00CE0CD0"/>
    <w:rsid w:val="00CE1562"/>
    <w:rsid w:val="00CE1A57"/>
    <w:rsid w:val="00CE1C89"/>
    <w:rsid w:val="00CE21A8"/>
    <w:rsid w:val="00CE2C38"/>
    <w:rsid w:val="00CE2CF1"/>
    <w:rsid w:val="00CE2E75"/>
    <w:rsid w:val="00CE48DC"/>
    <w:rsid w:val="00CE4EB9"/>
    <w:rsid w:val="00CE5282"/>
    <w:rsid w:val="00CE52FF"/>
    <w:rsid w:val="00CE540D"/>
    <w:rsid w:val="00CE5F8B"/>
    <w:rsid w:val="00CE762F"/>
    <w:rsid w:val="00CE7C79"/>
    <w:rsid w:val="00CF08E0"/>
    <w:rsid w:val="00CF1738"/>
    <w:rsid w:val="00CF30C5"/>
    <w:rsid w:val="00CF457F"/>
    <w:rsid w:val="00CF4796"/>
    <w:rsid w:val="00CF5425"/>
    <w:rsid w:val="00CF5A3C"/>
    <w:rsid w:val="00CF5F86"/>
    <w:rsid w:val="00CF60A7"/>
    <w:rsid w:val="00D00EA7"/>
    <w:rsid w:val="00D014A4"/>
    <w:rsid w:val="00D01506"/>
    <w:rsid w:val="00D0198E"/>
    <w:rsid w:val="00D01BDA"/>
    <w:rsid w:val="00D01D71"/>
    <w:rsid w:val="00D023F2"/>
    <w:rsid w:val="00D02959"/>
    <w:rsid w:val="00D03214"/>
    <w:rsid w:val="00D04960"/>
    <w:rsid w:val="00D05E9F"/>
    <w:rsid w:val="00D061FC"/>
    <w:rsid w:val="00D06AE6"/>
    <w:rsid w:val="00D06E18"/>
    <w:rsid w:val="00D073A4"/>
    <w:rsid w:val="00D11515"/>
    <w:rsid w:val="00D116D6"/>
    <w:rsid w:val="00D126B5"/>
    <w:rsid w:val="00D12B25"/>
    <w:rsid w:val="00D13417"/>
    <w:rsid w:val="00D1367E"/>
    <w:rsid w:val="00D13811"/>
    <w:rsid w:val="00D13919"/>
    <w:rsid w:val="00D13F09"/>
    <w:rsid w:val="00D140EF"/>
    <w:rsid w:val="00D146B3"/>
    <w:rsid w:val="00D146DC"/>
    <w:rsid w:val="00D15EE2"/>
    <w:rsid w:val="00D1707B"/>
    <w:rsid w:val="00D175B9"/>
    <w:rsid w:val="00D17BE1"/>
    <w:rsid w:val="00D20A07"/>
    <w:rsid w:val="00D23409"/>
    <w:rsid w:val="00D23856"/>
    <w:rsid w:val="00D23978"/>
    <w:rsid w:val="00D243AF"/>
    <w:rsid w:val="00D24863"/>
    <w:rsid w:val="00D25AE4"/>
    <w:rsid w:val="00D25B77"/>
    <w:rsid w:val="00D25C7D"/>
    <w:rsid w:val="00D2626D"/>
    <w:rsid w:val="00D26DE0"/>
    <w:rsid w:val="00D274CF"/>
    <w:rsid w:val="00D276C2"/>
    <w:rsid w:val="00D27AB1"/>
    <w:rsid w:val="00D30E12"/>
    <w:rsid w:val="00D31174"/>
    <w:rsid w:val="00D31B7D"/>
    <w:rsid w:val="00D32613"/>
    <w:rsid w:val="00D32698"/>
    <w:rsid w:val="00D3300F"/>
    <w:rsid w:val="00D332D5"/>
    <w:rsid w:val="00D348B0"/>
    <w:rsid w:val="00D34B4A"/>
    <w:rsid w:val="00D35E1B"/>
    <w:rsid w:val="00D36E4C"/>
    <w:rsid w:val="00D37B07"/>
    <w:rsid w:val="00D37E01"/>
    <w:rsid w:val="00D40893"/>
    <w:rsid w:val="00D40AA2"/>
    <w:rsid w:val="00D40B48"/>
    <w:rsid w:val="00D41B5A"/>
    <w:rsid w:val="00D41EA9"/>
    <w:rsid w:val="00D42055"/>
    <w:rsid w:val="00D43889"/>
    <w:rsid w:val="00D45386"/>
    <w:rsid w:val="00D454EE"/>
    <w:rsid w:val="00D4593B"/>
    <w:rsid w:val="00D46580"/>
    <w:rsid w:val="00D46D81"/>
    <w:rsid w:val="00D47137"/>
    <w:rsid w:val="00D472C5"/>
    <w:rsid w:val="00D475C1"/>
    <w:rsid w:val="00D47729"/>
    <w:rsid w:val="00D477CC"/>
    <w:rsid w:val="00D47908"/>
    <w:rsid w:val="00D50032"/>
    <w:rsid w:val="00D50F7E"/>
    <w:rsid w:val="00D51862"/>
    <w:rsid w:val="00D53B1C"/>
    <w:rsid w:val="00D53D53"/>
    <w:rsid w:val="00D53F94"/>
    <w:rsid w:val="00D568BE"/>
    <w:rsid w:val="00D56CA9"/>
    <w:rsid w:val="00D57533"/>
    <w:rsid w:val="00D60083"/>
    <w:rsid w:val="00D6152A"/>
    <w:rsid w:val="00D61D65"/>
    <w:rsid w:val="00D62955"/>
    <w:rsid w:val="00D62E14"/>
    <w:rsid w:val="00D63476"/>
    <w:rsid w:val="00D636EB"/>
    <w:rsid w:val="00D637FA"/>
    <w:rsid w:val="00D639D7"/>
    <w:rsid w:val="00D63A2F"/>
    <w:rsid w:val="00D64339"/>
    <w:rsid w:val="00D6484C"/>
    <w:rsid w:val="00D64E04"/>
    <w:rsid w:val="00D659F2"/>
    <w:rsid w:val="00D66FB6"/>
    <w:rsid w:val="00D670B5"/>
    <w:rsid w:val="00D70ABC"/>
    <w:rsid w:val="00D70C0E"/>
    <w:rsid w:val="00D70E33"/>
    <w:rsid w:val="00D71DD3"/>
    <w:rsid w:val="00D72971"/>
    <w:rsid w:val="00D73868"/>
    <w:rsid w:val="00D7387C"/>
    <w:rsid w:val="00D73B1D"/>
    <w:rsid w:val="00D74212"/>
    <w:rsid w:val="00D75944"/>
    <w:rsid w:val="00D75AF0"/>
    <w:rsid w:val="00D767BE"/>
    <w:rsid w:val="00D76855"/>
    <w:rsid w:val="00D771E0"/>
    <w:rsid w:val="00D77828"/>
    <w:rsid w:val="00D77CAC"/>
    <w:rsid w:val="00D8040C"/>
    <w:rsid w:val="00D8106D"/>
    <w:rsid w:val="00D816B7"/>
    <w:rsid w:val="00D81CE5"/>
    <w:rsid w:val="00D822CC"/>
    <w:rsid w:val="00D824F7"/>
    <w:rsid w:val="00D8583B"/>
    <w:rsid w:val="00D85B59"/>
    <w:rsid w:val="00D85E35"/>
    <w:rsid w:val="00D86DB8"/>
    <w:rsid w:val="00D86E5B"/>
    <w:rsid w:val="00D87002"/>
    <w:rsid w:val="00D87079"/>
    <w:rsid w:val="00D87A2C"/>
    <w:rsid w:val="00D87AA5"/>
    <w:rsid w:val="00D87AD0"/>
    <w:rsid w:val="00D87B9A"/>
    <w:rsid w:val="00D902DA"/>
    <w:rsid w:val="00D90FCE"/>
    <w:rsid w:val="00D9161E"/>
    <w:rsid w:val="00D91869"/>
    <w:rsid w:val="00D91E61"/>
    <w:rsid w:val="00D92549"/>
    <w:rsid w:val="00D94143"/>
    <w:rsid w:val="00D941ED"/>
    <w:rsid w:val="00D9500B"/>
    <w:rsid w:val="00D95501"/>
    <w:rsid w:val="00D95CB1"/>
    <w:rsid w:val="00D96177"/>
    <w:rsid w:val="00D97200"/>
    <w:rsid w:val="00DA0BEB"/>
    <w:rsid w:val="00DA0EAD"/>
    <w:rsid w:val="00DA19A6"/>
    <w:rsid w:val="00DA1A5A"/>
    <w:rsid w:val="00DA1AD5"/>
    <w:rsid w:val="00DA32B1"/>
    <w:rsid w:val="00DA331E"/>
    <w:rsid w:val="00DA415F"/>
    <w:rsid w:val="00DA4587"/>
    <w:rsid w:val="00DA4A88"/>
    <w:rsid w:val="00DA4CB1"/>
    <w:rsid w:val="00DA4DDA"/>
    <w:rsid w:val="00DA5653"/>
    <w:rsid w:val="00DA5DD6"/>
    <w:rsid w:val="00DA6194"/>
    <w:rsid w:val="00DA62F5"/>
    <w:rsid w:val="00DA6791"/>
    <w:rsid w:val="00DA69AA"/>
    <w:rsid w:val="00DA7700"/>
    <w:rsid w:val="00DA7E5C"/>
    <w:rsid w:val="00DB0AAD"/>
    <w:rsid w:val="00DB0CF8"/>
    <w:rsid w:val="00DB16D2"/>
    <w:rsid w:val="00DB1BA7"/>
    <w:rsid w:val="00DB1DA2"/>
    <w:rsid w:val="00DB2EBD"/>
    <w:rsid w:val="00DB356A"/>
    <w:rsid w:val="00DB3F1D"/>
    <w:rsid w:val="00DB563C"/>
    <w:rsid w:val="00DB6834"/>
    <w:rsid w:val="00DB6ED0"/>
    <w:rsid w:val="00DB7D40"/>
    <w:rsid w:val="00DC13A9"/>
    <w:rsid w:val="00DC25EC"/>
    <w:rsid w:val="00DC27C6"/>
    <w:rsid w:val="00DC2DD0"/>
    <w:rsid w:val="00DC3842"/>
    <w:rsid w:val="00DC39D1"/>
    <w:rsid w:val="00DC3DA8"/>
    <w:rsid w:val="00DC42CD"/>
    <w:rsid w:val="00DC4711"/>
    <w:rsid w:val="00DC5118"/>
    <w:rsid w:val="00DC54A4"/>
    <w:rsid w:val="00DC5862"/>
    <w:rsid w:val="00DC6FFC"/>
    <w:rsid w:val="00DC7252"/>
    <w:rsid w:val="00DD0796"/>
    <w:rsid w:val="00DD14D1"/>
    <w:rsid w:val="00DD54B0"/>
    <w:rsid w:val="00DD5ED7"/>
    <w:rsid w:val="00DD63F0"/>
    <w:rsid w:val="00DD6BC0"/>
    <w:rsid w:val="00DD756F"/>
    <w:rsid w:val="00DE1257"/>
    <w:rsid w:val="00DE1EDA"/>
    <w:rsid w:val="00DE2A40"/>
    <w:rsid w:val="00DE2DE4"/>
    <w:rsid w:val="00DE33D7"/>
    <w:rsid w:val="00DE37B6"/>
    <w:rsid w:val="00DE38BF"/>
    <w:rsid w:val="00DE3AF3"/>
    <w:rsid w:val="00DE4436"/>
    <w:rsid w:val="00DE4F58"/>
    <w:rsid w:val="00DE584E"/>
    <w:rsid w:val="00DE64DC"/>
    <w:rsid w:val="00DE6872"/>
    <w:rsid w:val="00DE6CF3"/>
    <w:rsid w:val="00DE76FA"/>
    <w:rsid w:val="00DE77A1"/>
    <w:rsid w:val="00DE7C07"/>
    <w:rsid w:val="00DE7C5E"/>
    <w:rsid w:val="00DE7FEC"/>
    <w:rsid w:val="00DF0577"/>
    <w:rsid w:val="00DF1093"/>
    <w:rsid w:val="00DF13CC"/>
    <w:rsid w:val="00DF1D0F"/>
    <w:rsid w:val="00DF1EDA"/>
    <w:rsid w:val="00DF2576"/>
    <w:rsid w:val="00DF2B18"/>
    <w:rsid w:val="00DF31AC"/>
    <w:rsid w:val="00DF3ED3"/>
    <w:rsid w:val="00DF3F2C"/>
    <w:rsid w:val="00DF41C3"/>
    <w:rsid w:val="00DF4675"/>
    <w:rsid w:val="00DF4F49"/>
    <w:rsid w:val="00DF6B35"/>
    <w:rsid w:val="00DF6D4F"/>
    <w:rsid w:val="00E00030"/>
    <w:rsid w:val="00E00A30"/>
    <w:rsid w:val="00E01453"/>
    <w:rsid w:val="00E03402"/>
    <w:rsid w:val="00E05CE6"/>
    <w:rsid w:val="00E060B2"/>
    <w:rsid w:val="00E0672A"/>
    <w:rsid w:val="00E067F7"/>
    <w:rsid w:val="00E07396"/>
    <w:rsid w:val="00E07E5D"/>
    <w:rsid w:val="00E10550"/>
    <w:rsid w:val="00E10BA2"/>
    <w:rsid w:val="00E12AC2"/>
    <w:rsid w:val="00E1302C"/>
    <w:rsid w:val="00E13491"/>
    <w:rsid w:val="00E16B35"/>
    <w:rsid w:val="00E16B80"/>
    <w:rsid w:val="00E21148"/>
    <w:rsid w:val="00E21406"/>
    <w:rsid w:val="00E24623"/>
    <w:rsid w:val="00E25147"/>
    <w:rsid w:val="00E264FE"/>
    <w:rsid w:val="00E26C79"/>
    <w:rsid w:val="00E27401"/>
    <w:rsid w:val="00E27A7A"/>
    <w:rsid w:val="00E3011C"/>
    <w:rsid w:val="00E3032D"/>
    <w:rsid w:val="00E3240E"/>
    <w:rsid w:val="00E33A94"/>
    <w:rsid w:val="00E342F2"/>
    <w:rsid w:val="00E34709"/>
    <w:rsid w:val="00E34A13"/>
    <w:rsid w:val="00E34B67"/>
    <w:rsid w:val="00E35900"/>
    <w:rsid w:val="00E36073"/>
    <w:rsid w:val="00E36ECF"/>
    <w:rsid w:val="00E37708"/>
    <w:rsid w:val="00E37A25"/>
    <w:rsid w:val="00E412D9"/>
    <w:rsid w:val="00E41365"/>
    <w:rsid w:val="00E41403"/>
    <w:rsid w:val="00E4175C"/>
    <w:rsid w:val="00E422E9"/>
    <w:rsid w:val="00E42405"/>
    <w:rsid w:val="00E44DDF"/>
    <w:rsid w:val="00E44F7A"/>
    <w:rsid w:val="00E50DE0"/>
    <w:rsid w:val="00E51159"/>
    <w:rsid w:val="00E51216"/>
    <w:rsid w:val="00E53304"/>
    <w:rsid w:val="00E5338A"/>
    <w:rsid w:val="00E54137"/>
    <w:rsid w:val="00E54EB2"/>
    <w:rsid w:val="00E553AC"/>
    <w:rsid w:val="00E55B8A"/>
    <w:rsid w:val="00E5605B"/>
    <w:rsid w:val="00E5609B"/>
    <w:rsid w:val="00E60C2A"/>
    <w:rsid w:val="00E615B2"/>
    <w:rsid w:val="00E625CB"/>
    <w:rsid w:val="00E62A38"/>
    <w:rsid w:val="00E633CD"/>
    <w:rsid w:val="00E63504"/>
    <w:rsid w:val="00E63895"/>
    <w:rsid w:val="00E63CEB"/>
    <w:rsid w:val="00E64973"/>
    <w:rsid w:val="00E64FAB"/>
    <w:rsid w:val="00E65695"/>
    <w:rsid w:val="00E6609A"/>
    <w:rsid w:val="00E66C27"/>
    <w:rsid w:val="00E67A22"/>
    <w:rsid w:val="00E67DCB"/>
    <w:rsid w:val="00E70A3E"/>
    <w:rsid w:val="00E71536"/>
    <w:rsid w:val="00E742E8"/>
    <w:rsid w:val="00E74DD5"/>
    <w:rsid w:val="00E75437"/>
    <w:rsid w:val="00E7549E"/>
    <w:rsid w:val="00E75E28"/>
    <w:rsid w:val="00E76163"/>
    <w:rsid w:val="00E76795"/>
    <w:rsid w:val="00E77DA5"/>
    <w:rsid w:val="00E77E36"/>
    <w:rsid w:val="00E77ECF"/>
    <w:rsid w:val="00E815F8"/>
    <w:rsid w:val="00E82352"/>
    <w:rsid w:val="00E82EAC"/>
    <w:rsid w:val="00E83289"/>
    <w:rsid w:val="00E834E3"/>
    <w:rsid w:val="00E84CF5"/>
    <w:rsid w:val="00E8583E"/>
    <w:rsid w:val="00E866A3"/>
    <w:rsid w:val="00E87406"/>
    <w:rsid w:val="00E87F87"/>
    <w:rsid w:val="00E904AA"/>
    <w:rsid w:val="00E9063B"/>
    <w:rsid w:val="00E90843"/>
    <w:rsid w:val="00E90AD1"/>
    <w:rsid w:val="00E93148"/>
    <w:rsid w:val="00E93A15"/>
    <w:rsid w:val="00E93EC8"/>
    <w:rsid w:val="00E94506"/>
    <w:rsid w:val="00E95314"/>
    <w:rsid w:val="00E965FB"/>
    <w:rsid w:val="00E96697"/>
    <w:rsid w:val="00E966A2"/>
    <w:rsid w:val="00E967BF"/>
    <w:rsid w:val="00E97594"/>
    <w:rsid w:val="00EA1F32"/>
    <w:rsid w:val="00EA2078"/>
    <w:rsid w:val="00EA3350"/>
    <w:rsid w:val="00EA36CE"/>
    <w:rsid w:val="00EA3F9A"/>
    <w:rsid w:val="00EA40FE"/>
    <w:rsid w:val="00EA45CE"/>
    <w:rsid w:val="00EA5138"/>
    <w:rsid w:val="00EA5188"/>
    <w:rsid w:val="00EA51A5"/>
    <w:rsid w:val="00EA54DD"/>
    <w:rsid w:val="00EA55F8"/>
    <w:rsid w:val="00EA56D6"/>
    <w:rsid w:val="00EA595D"/>
    <w:rsid w:val="00EA64F7"/>
    <w:rsid w:val="00EB131F"/>
    <w:rsid w:val="00EB14BD"/>
    <w:rsid w:val="00EB220C"/>
    <w:rsid w:val="00EB2393"/>
    <w:rsid w:val="00EB2732"/>
    <w:rsid w:val="00EB28F4"/>
    <w:rsid w:val="00EB2C88"/>
    <w:rsid w:val="00EB2D57"/>
    <w:rsid w:val="00EB2ECB"/>
    <w:rsid w:val="00EB3D80"/>
    <w:rsid w:val="00EB4E67"/>
    <w:rsid w:val="00EB5779"/>
    <w:rsid w:val="00EB5DA4"/>
    <w:rsid w:val="00EB66D4"/>
    <w:rsid w:val="00EB6B6D"/>
    <w:rsid w:val="00EB6CBA"/>
    <w:rsid w:val="00EB735C"/>
    <w:rsid w:val="00EC0183"/>
    <w:rsid w:val="00EC0443"/>
    <w:rsid w:val="00EC199C"/>
    <w:rsid w:val="00EC1B34"/>
    <w:rsid w:val="00EC1D84"/>
    <w:rsid w:val="00EC1ECF"/>
    <w:rsid w:val="00EC23B6"/>
    <w:rsid w:val="00EC3225"/>
    <w:rsid w:val="00EC3FB6"/>
    <w:rsid w:val="00EC4436"/>
    <w:rsid w:val="00EC55EC"/>
    <w:rsid w:val="00EC5C29"/>
    <w:rsid w:val="00EC639D"/>
    <w:rsid w:val="00EC705B"/>
    <w:rsid w:val="00EC7B11"/>
    <w:rsid w:val="00EC7F97"/>
    <w:rsid w:val="00ED0571"/>
    <w:rsid w:val="00ED2899"/>
    <w:rsid w:val="00ED350B"/>
    <w:rsid w:val="00ED3CAB"/>
    <w:rsid w:val="00ED41F8"/>
    <w:rsid w:val="00ED466D"/>
    <w:rsid w:val="00ED5292"/>
    <w:rsid w:val="00ED61D2"/>
    <w:rsid w:val="00ED6359"/>
    <w:rsid w:val="00ED64F7"/>
    <w:rsid w:val="00EE1561"/>
    <w:rsid w:val="00EE1AE4"/>
    <w:rsid w:val="00EE1D56"/>
    <w:rsid w:val="00EE243E"/>
    <w:rsid w:val="00EE2541"/>
    <w:rsid w:val="00EE2BBD"/>
    <w:rsid w:val="00EE37AF"/>
    <w:rsid w:val="00EE3E43"/>
    <w:rsid w:val="00EE45DE"/>
    <w:rsid w:val="00EE4838"/>
    <w:rsid w:val="00EE5610"/>
    <w:rsid w:val="00EE70D3"/>
    <w:rsid w:val="00EE7981"/>
    <w:rsid w:val="00EE7A1C"/>
    <w:rsid w:val="00EF0377"/>
    <w:rsid w:val="00EF04B4"/>
    <w:rsid w:val="00EF063C"/>
    <w:rsid w:val="00EF0B8A"/>
    <w:rsid w:val="00EF0EDF"/>
    <w:rsid w:val="00EF12B8"/>
    <w:rsid w:val="00EF1E04"/>
    <w:rsid w:val="00EF1E37"/>
    <w:rsid w:val="00EF4076"/>
    <w:rsid w:val="00EF48DC"/>
    <w:rsid w:val="00EF5AD0"/>
    <w:rsid w:val="00EF5E3F"/>
    <w:rsid w:val="00EF6109"/>
    <w:rsid w:val="00EF6165"/>
    <w:rsid w:val="00EF6724"/>
    <w:rsid w:val="00EF6FD3"/>
    <w:rsid w:val="00EF7056"/>
    <w:rsid w:val="00EF7762"/>
    <w:rsid w:val="00F00067"/>
    <w:rsid w:val="00F00D64"/>
    <w:rsid w:val="00F0237B"/>
    <w:rsid w:val="00F02816"/>
    <w:rsid w:val="00F038EF"/>
    <w:rsid w:val="00F039AA"/>
    <w:rsid w:val="00F03BBD"/>
    <w:rsid w:val="00F04662"/>
    <w:rsid w:val="00F04685"/>
    <w:rsid w:val="00F04821"/>
    <w:rsid w:val="00F052F0"/>
    <w:rsid w:val="00F053FB"/>
    <w:rsid w:val="00F05F01"/>
    <w:rsid w:val="00F063C4"/>
    <w:rsid w:val="00F06BBA"/>
    <w:rsid w:val="00F06E9A"/>
    <w:rsid w:val="00F06F15"/>
    <w:rsid w:val="00F102B3"/>
    <w:rsid w:val="00F1148A"/>
    <w:rsid w:val="00F12238"/>
    <w:rsid w:val="00F12BF4"/>
    <w:rsid w:val="00F12F55"/>
    <w:rsid w:val="00F132C2"/>
    <w:rsid w:val="00F132C5"/>
    <w:rsid w:val="00F13FDA"/>
    <w:rsid w:val="00F14148"/>
    <w:rsid w:val="00F148A7"/>
    <w:rsid w:val="00F153C2"/>
    <w:rsid w:val="00F153FA"/>
    <w:rsid w:val="00F15BF3"/>
    <w:rsid w:val="00F176DE"/>
    <w:rsid w:val="00F17C6A"/>
    <w:rsid w:val="00F208C3"/>
    <w:rsid w:val="00F214F2"/>
    <w:rsid w:val="00F24410"/>
    <w:rsid w:val="00F2496E"/>
    <w:rsid w:val="00F2508A"/>
    <w:rsid w:val="00F25F69"/>
    <w:rsid w:val="00F26A46"/>
    <w:rsid w:val="00F303BB"/>
    <w:rsid w:val="00F30711"/>
    <w:rsid w:val="00F309A1"/>
    <w:rsid w:val="00F30D39"/>
    <w:rsid w:val="00F30E16"/>
    <w:rsid w:val="00F318B3"/>
    <w:rsid w:val="00F31BDA"/>
    <w:rsid w:val="00F324BD"/>
    <w:rsid w:val="00F330A2"/>
    <w:rsid w:val="00F34CCC"/>
    <w:rsid w:val="00F34D36"/>
    <w:rsid w:val="00F36481"/>
    <w:rsid w:val="00F37974"/>
    <w:rsid w:val="00F37D0E"/>
    <w:rsid w:val="00F40014"/>
    <w:rsid w:val="00F40AD4"/>
    <w:rsid w:val="00F40FAB"/>
    <w:rsid w:val="00F41BD6"/>
    <w:rsid w:val="00F430D5"/>
    <w:rsid w:val="00F43974"/>
    <w:rsid w:val="00F442AC"/>
    <w:rsid w:val="00F443DF"/>
    <w:rsid w:val="00F45CD7"/>
    <w:rsid w:val="00F465E6"/>
    <w:rsid w:val="00F470E6"/>
    <w:rsid w:val="00F50975"/>
    <w:rsid w:val="00F51B9C"/>
    <w:rsid w:val="00F52584"/>
    <w:rsid w:val="00F53335"/>
    <w:rsid w:val="00F53764"/>
    <w:rsid w:val="00F53C45"/>
    <w:rsid w:val="00F54620"/>
    <w:rsid w:val="00F55755"/>
    <w:rsid w:val="00F55781"/>
    <w:rsid w:val="00F55849"/>
    <w:rsid w:val="00F55D56"/>
    <w:rsid w:val="00F55F5D"/>
    <w:rsid w:val="00F5609E"/>
    <w:rsid w:val="00F56E89"/>
    <w:rsid w:val="00F57241"/>
    <w:rsid w:val="00F57256"/>
    <w:rsid w:val="00F57498"/>
    <w:rsid w:val="00F608CE"/>
    <w:rsid w:val="00F6175A"/>
    <w:rsid w:val="00F61770"/>
    <w:rsid w:val="00F61AB0"/>
    <w:rsid w:val="00F61DFA"/>
    <w:rsid w:val="00F622BB"/>
    <w:rsid w:val="00F634C2"/>
    <w:rsid w:val="00F63FC9"/>
    <w:rsid w:val="00F64009"/>
    <w:rsid w:val="00F64161"/>
    <w:rsid w:val="00F644A6"/>
    <w:rsid w:val="00F64560"/>
    <w:rsid w:val="00F6526D"/>
    <w:rsid w:val="00F65500"/>
    <w:rsid w:val="00F65FDF"/>
    <w:rsid w:val="00F6774F"/>
    <w:rsid w:val="00F67D00"/>
    <w:rsid w:val="00F707FC"/>
    <w:rsid w:val="00F71677"/>
    <w:rsid w:val="00F7174C"/>
    <w:rsid w:val="00F721AF"/>
    <w:rsid w:val="00F739F2"/>
    <w:rsid w:val="00F74127"/>
    <w:rsid w:val="00F74676"/>
    <w:rsid w:val="00F74E09"/>
    <w:rsid w:val="00F753BF"/>
    <w:rsid w:val="00F75CE7"/>
    <w:rsid w:val="00F7625F"/>
    <w:rsid w:val="00F76275"/>
    <w:rsid w:val="00F80389"/>
    <w:rsid w:val="00F8269E"/>
    <w:rsid w:val="00F828EB"/>
    <w:rsid w:val="00F82BC6"/>
    <w:rsid w:val="00F83338"/>
    <w:rsid w:val="00F83A83"/>
    <w:rsid w:val="00F84963"/>
    <w:rsid w:val="00F85716"/>
    <w:rsid w:val="00F857BD"/>
    <w:rsid w:val="00F8595F"/>
    <w:rsid w:val="00F85F25"/>
    <w:rsid w:val="00F866D4"/>
    <w:rsid w:val="00F86EA3"/>
    <w:rsid w:val="00F875EC"/>
    <w:rsid w:val="00F87973"/>
    <w:rsid w:val="00F87D89"/>
    <w:rsid w:val="00F906E6"/>
    <w:rsid w:val="00F91BF5"/>
    <w:rsid w:val="00F92D36"/>
    <w:rsid w:val="00F92E71"/>
    <w:rsid w:val="00F92F3A"/>
    <w:rsid w:val="00F94C4F"/>
    <w:rsid w:val="00F95F2B"/>
    <w:rsid w:val="00F96427"/>
    <w:rsid w:val="00F970BE"/>
    <w:rsid w:val="00F971E1"/>
    <w:rsid w:val="00FA008A"/>
    <w:rsid w:val="00FA0286"/>
    <w:rsid w:val="00FA04CE"/>
    <w:rsid w:val="00FA0D72"/>
    <w:rsid w:val="00FA2379"/>
    <w:rsid w:val="00FA239F"/>
    <w:rsid w:val="00FA28DE"/>
    <w:rsid w:val="00FA3375"/>
    <w:rsid w:val="00FA447D"/>
    <w:rsid w:val="00FA649C"/>
    <w:rsid w:val="00FA6D38"/>
    <w:rsid w:val="00FA6EE1"/>
    <w:rsid w:val="00FA7EEB"/>
    <w:rsid w:val="00FB01E2"/>
    <w:rsid w:val="00FB07D3"/>
    <w:rsid w:val="00FB07F3"/>
    <w:rsid w:val="00FB0B68"/>
    <w:rsid w:val="00FB0ED5"/>
    <w:rsid w:val="00FB0EF6"/>
    <w:rsid w:val="00FB22FD"/>
    <w:rsid w:val="00FB322A"/>
    <w:rsid w:val="00FB3A80"/>
    <w:rsid w:val="00FB3DC3"/>
    <w:rsid w:val="00FB3FA4"/>
    <w:rsid w:val="00FB4557"/>
    <w:rsid w:val="00FB482A"/>
    <w:rsid w:val="00FB4EA0"/>
    <w:rsid w:val="00FB6220"/>
    <w:rsid w:val="00FB657F"/>
    <w:rsid w:val="00FB6F05"/>
    <w:rsid w:val="00FB6F3B"/>
    <w:rsid w:val="00FC0DBF"/>
    <w:rsid w:val="00FC0F7C"/>
    <w:rsid w:val="00FC0F8B"/>
    <w:rsid w:val="00FC1B65"/>
    <w:rsid w:val="00FC1E8B"/>
    <w:rsid w:val="00FC28DF"/>
    <w:rsid w:val="00FC2F7E"/>
    <w:rsid w:val="00FC3590"/>
    <w:rsid w:val="00FC47D0"/>
    <w:rsid w:val="00FC4A93"/>
    <w:rsid w:val="00FC554C"/>
    <w:rsid w:val="00FC59D1"/>
    <w:rsid w:val="00FC61B3"/>
    <w:rsid w:val="00FC6254"/>
    <w:rsid w:val="00FC6E7C"/>
    <w:rsid w:val="00FD061C"/>
    <w:rsid w:val="00FD09D8"/>
    <w:rsid w:val="00FD2F2B"/>
    <w:rsid w:val="00FD359F"/>
    <w:rsid w:val="00FD3FA2"/>
    <w:rsid w:val="00FD4B32"/>
    <w:rsid w:val="00FD4B38"/>
    <w:rsid w:val="00FD574A"/>
    <w:rsid w:val="00FD5A5B"/>
    <w:rsid w:val="00FD68ED"/>
    <w:rsid w:val="00FE0847"/>
    <w:rsid w:val="00FE0CAC"/>
    <w:rsid w:val="00FE0F44"/>
    <w:rsid w:val="00FE13CE"/>
    <w:rsid w:val="00FE1567"/>
    <w:rsid w:val="00FE167C"/>
    <w:rsid w:val="00FE173E"/>
    <w:rsid w:val="00FE2361"/>
    <w:rsid w:val="00FE268F"/>
    <w:rsid w:val="00FE2C18"/>
    <w:rsid w:val="00FE2E7E"/>
    <w:rsid w:val="00FE3B36"/>
    <w:rsid w:val="00FE4C56"/>
    <w:rsid w:val="00FE4C72"/>
    <w:rsid w:val="00FE4CAD"/>
    <w:rsid w:val="00FE54F4"/>
    <w:rsid w:val="00FE6162"/>
    <w:rsid w:val="00FE75A2"/>
    <w:rsid w:val="00FE7677"/>
    <w:rsid w:val="00FE7DBC"/>
    <w:rsid w:val="00FF0454"/>
    <w:rsid w:val="00FF0972"/>
    <w:rsid w:val="00FF1B14"/>
    <w:rsid w:val="00FF28A7"/>
    <w:rsid w:val="00FF2905"/>
    <w:rsid w:val="00FF2A57"/>
    <w:rsid w:val="00FF3538"/>
    <w:rsid w:val="00FF3DF1"/>
    <w:rsid w:val="00FF46C9"/>
    <w:rsid w:val="00FF6FF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CB776"/>
  <w15:docId w15:val="{5ABE21DA-6EBA-497D-B96E-2380D3577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35C"/>
    <w:rPr>
      <w:rFonts w:eastAsia="Times New Roman"/>
      <w:sz w:val="24"/>
      <w:szCs w:val="24"/>
    </w:rPr>
  </w:style>
  <w:style w:type="paragraph" w:styleId="Heading2">
    <w:name w:val="heading 2"/>
    <w:basedOn w:val="Normal"/>
    <w:next w:val="Normal"/>
    <w:qFormat/>
    <w:rsid w:val="009365BC"/>
    <w:pPr>
      <w:keepNext/>
      <w:autoSpaceDE w:val="0"/>
      <w:autoSpaceDN w:val="0"/>
      <w:spacing w:before="240" w:after="60"/>
      <w:outlineLvl w:val="1"/>
    </w:pPr>
    <w:rPr>
      <w:rFonts w:ascii="Arial" w:hAnsi="Arial" w:cs="Arial"/>
      <w:b/>
      <w:bCs/>
      <w:i/>
      <w:iCs/>
      <w:sz w:val="28"/>
      <w:szCs w:val="28"/>
    </w:rPr>
  </w:style>
  <w:style w:type="paragraph" w:styleId="Heading4">
    <w:name w:val="heading 4"/>
    <w:basedOn w:val="Normal"/>
    <w:next w:val="Normal"/>
    <w:qFormat/>
    <w:rsid w:val="009365BC"/>
    <w:pPr>
      <w:keepNext/>
      <w:autoSpaceDE w:val="0"/>
      <w:autoSpaceDN w:val="0"/>
      <w:spacing w:before="240" w:after="60"/>
      <w:outlineLvl w:val="3"/>
    </w:pPr>
    <w:rPr>
      <w:b/>
      <w:bCs/>
      <w:sz w:val="28"/>
      <w:szCs w:val="28"/>
    </w:rPr>
  </w:style>
  <w:style w:type="paragraph" w:styleId="Heading9">
    <w:name w:val="heading 9"/>
    <w:basedOn w:val="Normal"/>
    <w:next w:val="Normal"/>
    <w:link w:val="Heading9Char"/>
    <w:semiHidden/>
    <w:unhideWhenUsed/>
    <w:qFormat/>
    <w:rsid w:val="00CA651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42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6A427D"/>
    <w:pPr>
      <w:spacing w:before="120" w:after="120" w:line="312" w:lineRule="auto"/>
    </w:pPr>
    <w:rPr>
      <w:sz w:val="28"/>
      <w:szCs w:val="28"/>
    </w:rPr>
  </w:style>
  <w:style w:type="paragraph" w:styleId="NormalWeb">
    <w:name w:val="Normal (Web)"/>
    <w:basedOn w:val="Normal"/>
    <w:rsid w:val="006A427D"/>
    <w:pPr>
      <w:spacing w:before="100" w:beforeAutospacing="1" w:after="100" w:afterAutospacing="1"/>
    </w:pPr>
    <w:rPr>
      <w:lang w:val="vi-VN" w:eastAsia="vi-VN"/>
    </w:rPr>
  </w:style>
  <w:style w:type="paragraph" w:customStyle="1" w:styleId="1b">
    <w:name w:val="1b"/>
    <w:basedOn w:val="Normal"/>
    <w:link w:val="1bChar"/>
    <w:rsid w:val="007D62BA"/>
    <w:pPr>
      <w:spacing w:line="360" w:lineRule="auto"/>
      <w:jc w:val="both"/>
    </w:pPr>
    <w:rPr>
      <w:rFonts w:ascii=".VnTime" w:eastAsia="Batang" w:hAnsi=".VnTime"/>
      <w:b/>
      <w:i/>
      <w:sz w:val="26"/>
      <w:szCs w:val="28"/>
    </w:rPr>
  </w:style>
  <w:style w:type="character" w:customStyle="1" w:styleId="1bChar">
    <w:name w:val="1b Char"/>
    <w:link w:val="1b"/>
    <w:rsid w:val="007D62BA"/>
    <w:rPr>
      <w:rFonts w:ascii=".VnTime" w:hAnsi=".VnTime"/>
      <w:b/>
      <w:i/>
      <w:sz w:val="26"/>
      <w:szCs w:val="28"/>
      <w:lang w:val="en-US" w:eastAsia="en-US" w:bidi="ar-SA"/>
    </w:rPr>
  </w:style>
  <w:style w:type="paragraph" w:customStyle="1" w:styleId="DefaultParagraphFontParaCharCharCharCharChar">
    <w:name w:val="Default Paragraph Font Para Char Char Char Char Char"/>
    <w:autoRedefine/>
    <w:rsid w:val="009365BC"/>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rsid w:val="009365BC"/>
    <w:pPr>
      <w:autoSpaceDE w:val="0"/>
      <w:autoSpaceDN w:val="0"/>
      <w:spacing w:after="120" w:line="480" w:lineRule="auto"/>
    </w:pPr>
    <w:rPr>
      <w:sz w:val="20"/>
      <w:szCs w:val="20"/>
    </w:rPr>
  </w:style>
  <w:style w:type="character" w:customStyle="1" w:styleId="Heading9Char">
    <w:name w:val="Heading 9 Char"/>
    <w:basedOn w:val="DefaultParagraphFont"/>
    <w:link w:val="Heading9"/>
    <w:semiHidden/>
    <w:rsid w:val="00CA6515"/>
    <w:rPr>
      <w:rFonts w:asciiTheme="majorHAnsi" w:eastAsiaTheme="majorEastAsia" w:hAnsiTheme="majorHAnsi" w:cstheme="majorBidi"/>
      <w:i/>
      <w:iCs/>
      <w:color w:val="404040" w:themeColor="text1" w:themeTint="BF"/>
    </w:rPr>
  </w:style>
  <w:style w:type="paragraph" w:styleId="Header">
    <w:name w:val="header"/>
    <w:basedOn w:val="Normal"/>
    <w:link w:val="HeaderChar"/>
    <w:uiPriority w:val="99"/>
    <w:rsid w:val="0078799F"/>
    <w:pPr>
      <w:tabs>
        <w:tab w:val="center" w:pos="4680"/>
        <w:tab w:val="right" w:pos="9360"/>
      </w:tabs>
    </w:pPr>
  </w:style>
  <w:style w:type="character" w:customStyle="1" w:styleId="HeaderChar">
    <w:name w:val="Header Char"/>
    <w:basedOn w:val="DefaultParagraphFont"/>
    <w:link w:val="Header"/>
    <w:uiPriority w:val="99"/>
    <w:rsid w:val="0078799F"/>
    <w:rPr>
      <w:rFonts w:eastAsia="Times New Roman"/>
      <w:sz w:val="24"/>
      <w:szCs w:val="24"/>
    </w:rPr>
  </w:style>
  <w:style w:type="paragraph" w:styleId="Footer">
    <w:name w:val="footer"/>
    <w:basedOn w:val="Normal"/>
    <w:link w:val="FooterChar"/>
    <w:rsid w:val="0078799F"/>
    <w:pPr>
      <w:tabs>
        <w:tab w:val="center" w:pos="4680"/>
        <w:tab w:val="right" w:pos="9360"/>
      </w:tabs>
    </w:pPr>
  </w:style>
  <w:style w:type="character" w:customStyle="1" w:styleId="FooterChar">
    <w:name w:val="Footer Char"/>
    <w:basedOn w:val="DefaultParagraphFont"/>
    <w:link w:val="Footer"/>
    <w:rsid w:val="0078799F"/>
    <w:rPr>
      <w:rFonts w:eastAsia="Times New Roman"/>
      <w:sz w:val="24"/>
      <w:szCs w:val="24"/>
    </w:rPr>
  </w:style>
  <w:style w:type="paragraph" w:customStyle="1" w:styleId="zz">
    <w:name w:val="zz"/>
    <w:basedOn w:val="Normal"/>
    <w:link w:val="zzChar"/>
    <w:rsid w:val="004951D3"/>
    <w:pPr>
      <w:spacing w:line="312" w:lineRule="auto"/>
    </w:pPr>
    <w:rPr>
      <w:rFonts w:ascii=".VnArial Narrow" w:hAnsi=".VnArial Narrow"/>
      <w:b/>
      <w:i/>
      <w:sz w:val="26"/>
      <w:szCs w:val="20"/>
    </w:rPr>
  </w:style>
  <w:style w:type="character" w:customStyle="1" w:styleId="zzChar">
    <w:name w:val="zz Char"/>
    <w:link w:val="zz"/>
    <w:rsid w:val="004951D3"/>
    <w:rPr>
      <w:rFonts w:ascii=".VnArial Narrow" w:eastAsia="Times New Roman" w:hAnsi=".VnArial Narrow"/>
      <w:b/>
      <w:i/>
      <w:sz w:val="26"/>
    </w:rPr>
  </w:style>
  <w:style w:type="paragraph" w:styleId="BodyText">
    <w:name w:val="Body Text"/>
    <w:basedOn w:val="Normal"/>
    <w:link w:val="BodyTextChar"/>
    <w:rsid w:val="00C665F2"/>
    <w:pPr>
      <w:spacing w:after="120"/>
    </w:pPr>
    <w:rPr>
      <w:sz w:val="28"/>
      <w:szCs w:val="28"/>
    </w:rPr>
  </w:style>
  <w:style w:type="character" w:customStyle="1" w:styleId="BodyTextChar">
    <w:name w:val="Body Text Char"/>
    <w:basedOn w:val="DefaultParagraphFont"/>
    <w:link w:val="BodyText"/>
    <w:rsid w:val="00C665F2"/>
    <w:rPr>
      <w:rFonts w:eastAsia="Times New Roman"/>
      <w:sz w:val="28"/>
      <w:szCs w:val="28"/>
    </w:rPr>
  </w:style>
  <w:style w:type="paragraph" w:styleId="BalloonText">
    <w:name w:val="Balloon Text"/>
    <w:basedOn w:val="Normal"/>
    <w:link w:val="BalloonTextChar"/>
    <w:rsid w:val="005F6B3D"/>
    <w:rPr>
      <w:rFonts w:ascii="Tahoma" w:hAnsi="Tahoma" w:cs="Tahoma"/>
      <w:sz w:val="16"/>
      <w:szCs w:val="16"/>
    </w:rPr>
  </w:style>
  <w:style w:type="character" w:customStyle="1" w:styleId="BalloonTextChar">
    <w:name w:val="Balloon Text Char"/>
    <w:basedOn w:val="DefaultParagraphFont"/>
    <w:link w:val="BalloonText"/>
    <w:rsid w:val="005F6B3D"/>
    <w:rPr>
      <w:rFonts w:ascii="Tahoma" w:eastAsia="Times New Roman" w:hAnsi="Tahoma" w:cs="Tahoma"/>
      <w:sz w:val="16"/>
      <w:szCs w:val="16"/>
    </w:rPr>
  </w:style>
  <w:style w:type="paragraph" w:styleId="BodyTextIndent3">
    <w:name w:val="Body Text Indent 3"/>
    <w:basedOn w:val="Normal"/>
    <w:link w:val="BodyTextIndent3Char"/>
    <w:semiHidden/>
    <w:unhideWhenUsed/>
    <w:rsid w:val="005816D1"/>
    <w:pPr>
      <w:spacing w:after="120"/>
      <w:ind w:left="360"/>
    </w:pPr>
    <w:rPr>
      <w:sz w:val="16"/>
      <w:szCs w:val="16"/>
    </w:rPr>
  </w:style>
  <w:style w:type="character" w:customStyle="1" w:styleId="BodyTextIndent3Char">
    <w:name w:val="Body Text Indent 3 Char"/>
    <w:basedOn w:val="DefaultParagraphFont"/>
    <w:link w:val="BodyTextIndent3"/>
    <w:semiHidden/>
    <w:rsid w:val="005816D1"/>
    <w:rPr>
      <w:rFonts w:eastAsia="Times New Roman"/>
      <w:sz w:val="16"/>
      <w:szCs w:val="16"/>
    </w:rPr>
  </w:style>
  <w:style w:type="character" w:customStyle="1" w:styleId="text">
    <w:name w:val="text"/>
    <w:basedOn w:val="DefaultParagraphFont"/>
    <w:rsid w:val="00040C2D"/>
  </w:style>
  <w:style w:type="character" w:customStyle="1" w:styleId="card-send-timesendtime">
    <w:name w:val="card-send-time__sendtime"/>
    <w:basedOn w:val="DefaultParagraphFont"/>
    <w:rsid w:val="00040C2D"/>
  </w:style>
  <w:style w:type="character" w:customStyle="1" w:styleId="card-send-status">
    <w:name w:val="card-send-status"/>
    <w:basedOn w:val="DefaultParagraphFont"/>
    <w:rsid w:val="00040C2D"/>
  </w:style>
  <w:style w:type="character" w:customStyle="1" w:styleId="emoji-sizer">
    <w:name w:val="emoji-sizer"/>
    <w:basedOn w:val="DefaultParagraphFont"/>
    <w:rsid w:val="00040C2D"/>
  </w:style>
  <w:style w:type="paragraph" w:customStyle="1" w:styleId="Default">
    <w:name w:val="Default"/>
    <w:rsid w:val="003C4046"/>
    <w:pPr>
      <w:autoSpaceDE w:val="0"/>
      <w:autoSpaceDN w:val="0"/>
      <w:adjustRightInd w:val="0"/>
    </w:pPr>
    <w:rPr>
      <w:color w:val="000000"/>
      <w:sz w:val="24"/>
      <w:szCs w:val="24"/>
      <w:lang w:val="en-GB"/>
    </w:rPr>
  </w:style>
  <w:style w:type="paragraph" w:styleId="ListParagraph">
    <w:name w:val="List Paragraph"/>
    <w:basedOn w:val="Normal"/>
    <w:uiPriority w:val="1"/>
    <w:qFormat/>
    <w:rsid w:val="004334BD"/>
    <w:pPr>
      <w:ind w:left="720"/>
      <w:contextualSpacing/>
    </w:pPr>
  </w:style>
  <w:style w:type="paragraph" w:customStyle="1" w:styleId="TableParagraph">
    <w:name w:val="Table Paragraph"/>
    <w:basedOn w:val="Normal"/>
    <w:uiPriority w:val="1"/>
    <w:qFormat/>
    <w:rsid w:val="0077415A"/>
    <w:pPr>
      <w:widowControl w:val="0"/>
      <w:autoSpaceDE w:val="0"/>
      <w:autoSpaceDN w:val="0"/>
      <w:spacing w:before="59"/>
      <w:ind w:left="104"/>
      <w:jc w:val="center"/>
    </w:pPr>
    <w:rPr>
      <w:sz w:val="22"/>
      <w:szCs w:val="22"/>
    </w:rPr>
  </w:style>
  <w:style w:type="character" w:customStyle="1" w:styleId="Vnbnnidung">
    <w:name w:val="Văn bản nội dung_"/>
    <w:link w:val="Vnbnnidung0"/>
    <w:rsid w:val="0077415A"/>
    <w:rPr>
      <w:sz w:val="26"/>
      <w:szCs w:val="26"/>
    </w:rPr>
  </w:style>
  <w:style w:type="paragraph" w:customStyle="1" w:styleId="Vnbnnidung0">
    <w:name w:val="Văn bản nội dung"/>
    <w:basedOn w:val="Normal"/>
    <w:link w:val="Vnbnnidung"/>
    <w:rsid w:val="0077415A"/>
    <w:pPr>
      <w:widowControl w:val="0"/>
      <w:spacing w:after="100" w:line="286" w:lineRule="auto"/>
      <w:ind w:firstLine="400"/>
    </w:pPr>
    <w:rPr>
      <w:rFonts w:eastAsia="Batang"/>
      <w:sz w:val="26"/>
      <w:szCs w:val="26"/>
    </w:rPr>
  </w:style>
  <w:style w:type="character" w:customStyle="1" w:styleId="fontstyle01">
    <w:name w:val="fontstyle01"/>
    <w:basedOn w:val="DefaultParagraphFont"/>
    <w:rsid w:val="00CB5506"/>
    <w:rPr>
      <w:rFonts w:ascii="TimesNewRomanPSMT" w:hAnsi="TimesNewRomanPSMT" w:hint="default"/>
      <w:b w:val="0"/>
      <w:bCs w:val="0"/>
      <w:i w:val="0"/>
      <w:iCs w:val="0"/>
      <w:color w:val="000000"/>
      <w:sz w:val="28"/>
      <w:szCs w:val="28"/>
    </w:rPr>
  </w:style>
  <w:style w:type="character" w:customStyle="1" w:styleId="Bodytext0">
    <w:name w:val="Body text_"/>
    <w:link w:val="Bodytext1"/>
    <w:uiPriority w:val="99"/>
    <w:rsid w:val="005E535C"/>
    <w:rPr>
      <w:sz w:val="27"/>
      <w:szCs w:val="27"/>
      <w:shd w:val="clear" w:color="auto" w:fill="FFFFFF"/>
    </w:rPr>
  </w:style>
  <w:style w:type="paragraph" w:customStyle="1" w:styleId="Bodytext1">
    <w:name w:val="Body text1"/>
    <w:basedOn w:val="Normal"/>
    <w:link w:val="Bodytext0"/>
    <w:uiPriority w:val="99"/>
    <w:rsid w:val="005E535C"/>
    <w:pPr>
      <w:widowControl w:val="0"/>
      <w:shd w:val="clear" w:color="auto" w:fill="FFFFFF"/>
      <w:spacing w:before="300" w:after="300" w:line="240" w:lineRule="atLeast"/>
      <w:jc w:val="both"/>
    </w:pPr>
    <w:rPr>
      <w:rFonts w:eastAsia="Batang"/>
      <w:sz w:val="27"/>
      <w:szCs w:val="27"/>
    </w:rPr>
  </w:style>
  <w:style w:type="paragraph" w:styleId="NoSpacing">
    <w:name w:val="No Spacing"/>
    <w:uiPriority w:val="1"/>
    <w:qFormat/>
    <w:rsid w:val="005E535C"/>
    <w:rPr>
      <w:rFonts w:ascii=".VnTime" w:eastAsia="PMingLiU" w:hAnsi=".VnTime"/>
      <w:sz w:val="26"/>
    </w:rPr>
  </w:style>
  <w:style w:type="character" w:styleId="Hyperlink">
    <w:name w:val="Hyperlink"/>
    <w:basedOn w:val="DefaultParagraphFont"/>
    <w:uiPriority w:val="99"/>
    <w:semiHidden/>
    <w:unhideWhenUsed/>
    <w:rsid w:val="006327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085">
      <w:bodyDiv w:val="1"/>
      <w:marLeft w:val="0"/>
      <w:marRight w:val="0"/>
      <w:marTop w:val="0"/>
      <w:marBottom w:val="0"/>
      <w:divBdr>
        <w:top w:val="none" w:sz="0" w:space="0" w:color="auto"/>
        <w:left w:val="none" w:sz="0" w:space="0" w:color="auto"/>
        <w:bottom w:val="none" w:sz="0" w:space="0" w:color="auto"/>
        <w:right w:val="none" w:sz="0" w:space="0" w:color="auto"/>
      </w:divBdr>
      <w:divsChild>
        <w:div w:id="853106725">
          <w:marLeft w:val="0"/>
          <w:marRight w:val="0"/>
          <w:marTop w:val="0"/>
          <w:marBottom w:val="0"/>
          <w:divBdr>
            <w:top w:val="none" w:sz="0" w:space="0" w:color="auto"/>
            <w:left w:val="none" w:sz="0" w:space="0" w:color="auto"/>
            <w:bottom w:val="none" w:sz="0" w:space="0" w:color="auto"/>
            <w:right w:val="none" w:sz="0" w:space="0" w:color="auto"/>
          </w:divBdr>
          <w:divsChild>
            <w:div w:id="1532260251">
              <w:marLeft w:val="0"/>
              <w:marRight w:val="0"/>
              <w:marTop w:val="0"/>
              <w:marBottom w:val="0"/>
              <w:divBdr>
                <w:top w:val="none" w:sz="0" w:space="0" w:color="auto"/>
                <w:left w:val="none" w:sz="0" w:space="0" w:color="auto"/>
                <w:bottom w:val="none" w:sz="0" w:space="0" w:color="auto"/>
                <w:right w:val="none" w:sz="0" w:space="0" w:color="auto"/>
              </w:divBdr>
              <w:divsChild>
                <w:div w:id="2033410387">
                  <w:marLeft w:val="0"/>
                  <w:marRight w:val="-105"/>
                  <w:marTop w:val="0"/>
                  <w:marBottom w:val="0"/>
                  <w:divBdr>
                    <w:top w:val="none" w:sz="0" w:space="0" w:color="auto"/>
                    <w:left w:val="none" w:sz="0" w:space="0" w:color="auto"/>
                    <w:bottom w:val="none" w:sz="0" w:space="0" w:color="auto"/>
                    <w:right w:val="none" w:sz="0" w:space="0" w:color="auto"/>
                  </w:divBdr>
                  <w:divsChild>
                    <w:div w:id="1263412797">
                      <w:marLeft w:val="0"/>
                      <w:marRight w:val="0"/>
                      <w:marTop w:val="0"/>
                      <w:marBottom w:val="420"/>
                      <w:divBdr>
                        <w:top w:val="none" w:sz="0" w:space="0" w:color="auto"/>
                        <w:left w:val="none" w:sz="0" w:space="0" w:color="auto"/>
                        <w:bottom w:val="none" w:sz="0" w:space="0" w:color="auto"/>
                        <w:right w:val="none" w:sz="0" w:space="0" w:color="auto"/>
                      </w:divBdr>
                      <w:divsChild>
                        <w:div w:id="169567998">
                          <w:marLeft w:val="225"/>
                          <w:marRight w:val="225"/>
                          <w:marTop w:val="0"/>
                          <w:marBottom w:val="165"/>
                          <w:divBdr>
                            <w:top w:val="none" w:sz="0" w:space="0" w:color="auto"/>
                            <w:left w:val="none" w:sz="0" w:space="0" w:color="auto"/>
                            <w:bottom w:val="none" w:sz="0" w:space="0" w:color="auto"/>
                            <w:right w:val="none" w:sz="0" w:space="0" w:color="auto"/>
                          </w:divBdr>
                          <w:divsChild>
                            <w:div w:id="1568298190">
                              <w:marLeft w:val="0"/>
                              <w:marRight w:val="165"/>
                              <w:marTop w:val="0"/>
                              <w:marBottom w:val="0"/>
                              <w:divBdr>
                                <w:top w:val="none" w:sz="0" w:space="0" w:color="auto"/>
                                <w:left w:val="none" w:sz="0" w:space="0" w:color="auto"/>
                                <w:bottom w:val="none" w:sz="0" w:space="0" w:color="auto"/>
                                <w:right w:val="none" w:sz="0" w:space="0" w:color="auto"/>
                              </w:divBdr>
                              <w:divsChild>
                                <w:div w:id="620191182">
                                  <w:marLeft w:val="0"/>
                                  <w:marRight w:val="0"/>
                                  <w:marTop w:val="0"/>
                                  <w:marBottom w:val="0"/>
                                  <w:divBdr>
                                    <w:top w:val="none" w:sz="0" w:space="0" w:color="auto"/>
                                    <w:left w:val="none" w:sz="0" w:space="0" w:color="auto"/>
                                    <w:bottom w:val="none" w:sz="0" w:space="0" w:color="auto"/>
                                    <w:right w:val="none" w:sz="0" w:space="0" w:color="auto"/>
                                  </w:divBdr>
                                  <w:divsChild>
                                    <w:div w:id="603541437">
                                      <w:marLeft w:val="0"/>
                                      <w:marRight w:val="0"/>
                                      <w:marTop w:val="0"/>
                                      <w:marBottom w:val="0"/>
                                      <w:divBdr>
                                        <w:top w:val="none" w:sz="0" w:space="0" w:color="auto"/>
                                        <w:left w:val="none" w:sz="0" w:space="0" w:color="auto"/>
                                        <w:bottom w:val="none" w:sz="0" w:space="0" w:color="auto"/>
                                        <w:right w:val="none" w:sz="0" w:space="0" w:color="auto"/>
                                      </w:divBdr>
                                      <w:divsChild>
                                        <w:div w:id="909541242">
                                          <w:marLeft w:val="0"/>
                                          <w:marRight w:val="0"/>
                                          <w:marTop w:val="0"/>
                                          <w:marBottom w:val="60"/>
                                          <w:divBdr>
                                            <w:top w:val="none" w:sz="0" w:space="0" w:color="auto"/>
                                            <w:left w:val="none" w:sz="0" w:space="0" w:color="auto"/>
                                            <w:bottom w:val="none" w:sz="0" w:space="0" w:color="auto"/>
                                            <w:right w:val="none" w:sz="0" w:space="0" w:color="auto"/>
                                          </w:divBdr>
                                          <w:divsChild>
                                            <w:div w:id="655305580">
                                              <w:marLeft w:val="0"/>
                                              <w:marRight w:val="0"/>
                                              <w:marTop w:val="0"/>
                                              <w:marBottom w:val="0"/>
                                              <w:divBdr>
                                                <w:top w:val="none" w:sz="0" w:space="0" w:color="auto"/>
                                                <w:left w:val="none" w:sz="0" w:space="0" w:color="auto"/>
                                                <w:bottom w:val="none" w:sz="0" w:space="0" w:color="auto"/>
                                                <w:right w:val="none" w:sz="0" w:space="0" w:color="auto"/>
                                              </w:divBdr>
                                            </w:div>
                                            <w:div w:id="1818380851">
                                              <w:marLeft w:val="0"/>
                                              <w:marRight w:val="0"/>
                                              <w:marTop w:val="150"/>
                                              <w:marBottom w:val="0"/>
                                              <w:divBdr>
                                                <w:top w:val="none" w:sz="0" w:space="0" w:color="auto"/>
                                                <w:left w:val="none" w:sz="0" w:space="0" w:color="auto"/>
                                                <w:bottom w:val="none" w:sz="0" w:space="0" w:color="auto"/>
                                                <w:right w:val="none" w:sz="0" w:space="0" w:color="auto"/>
                                              </w:divBdr>
                                            </w:div>
                                            <w:div w:id="1926723861">
                                              <w:marLeft w:val="0"/>
                                              <w:marRight w:val="0"/>
                                              <w:marTop w:val="0"/>
                                              <w:marBottom w:val="0"/>
                                              <w:divBdr>
                                                <w:top w:val="none" w:sz="0" w:space="0" w:color="auto"/>
                                                <w:left w:val="none" w:sz="0" w:space="0" w:color="auto"/>
                                                <w:bottom w:val="none" w:sz="0" w:space="0" w:color="auto"/>
                                                <w:right w:val="none" w:sz="0" w:space="0" w:color="auto"/>
                                              </w:divBdr>
                                              <w:divsChild>
                                                <w:div w:id="1043360371">
                                                  <w:marLeft w:val="75"/>
                                                  <w:marRight w:val="75"/>
                                                  <w:marTop w:val="0"/>
                                                  <w:marBottom w:val="0"/>
                                                  <w:divBdr>
                                                    <w:top w:val="none" w:sz="0" w:space="0" w:color="auto"/>
                                                    <w:left w:val="none" w:sz="0" w:space="0" w:color="auto"/>
                                                    <w:bottom w:val="none" w:sz="0" w:space="0" w:color="auto"/>
                                                    <w:right w:val="none" w:sz="0" w:space="0" w:color="auto"/>
                                                  </w:divBdr>
                                                  <w:divsChild>
                                                    <w:div w:id="987634923">
                                                      <w:marLeft w:val="0"/>
                                                      <w:marRight w:val="0"/>
                                                      <w:marTop w:val="100"/>
                                                      <w:marBottom w:val="100"/>
                                                      <w:divBdr>
                                                        <w:top w:val="none" w:sz="0" w:space="0" w:color="auto"/>
                                                        <w:left w:val="none" w:sz="0" w:space="0" w:color="auto"/>
                                                        <w:bottom w:val="none" w:sz="0" w:space="0" w:color="auto"/>
                                                        <w:right w:val="none" w:sz="0" w:space="0" w:color="auto"/>
                                                      </w:divBdr>
                                                      <w:divsChild>
                                                        <w:div w:id="392512832">
                                                          <w:marLeft w:val="30"/>
                                                          <w:marRight w:val="30"/>
                                                          <w:marTop w:val="0"/>
                                                          <w:marBottom w:val="0"/>
                                                          <w:divBdr>
                                                            <w:top w:val="none" w:sz="0" w:space="0" w:color="auto"/>
                                                            <w:left w:val="none" w:sz="0" w:space="0" w:color="auto"/>
                                                            <w:bottom w:val="none" w:sz="0" w:space="0" w:color="auto"/>
                                                            <w:right w:val="none" w:sz="0" w:space="0" w:color="auto"/>
                                                          </w:divBdr>
                                                        </w:div>
                                                      </w:divsChild>
                                                    </w:div>
                                                    <w:div w:id="1697731148">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9684919">
      <w:bodyDiv w:val="1"/>
      <w:marLeft w:val="0"/>
      <w:marRight w:val="0"/>
      <w:marTop w:val="0"/>
      <w:marBottom w:val="0"/>
      <w:divBdr>
        <w:top w:val="none" w:sz="0" w:space="0" w:color="auto"/>
        <w:left w:val="none" w:sz="0" w:space="0" w:color="auto"/>
        <w:bottom w:val="none" w:sz="0" w:space="0" w:color="auto"/>
        <w:right w:val="none" w:sz="0" w:space="0" w:color="auto"/>
      </w:divBdr>
    </w:div>
    <w:div w:id="311718383">
      <w:bodyDiv w:val="1"/>
      <w:marLeft w:val="0"/>
      <w:marRight w:val="0"/>
      <w:marTop w:val="0"/>
      <w:marBottom w:val="0"/>
      <w:divBdr>
        <w:top w:val="none" w:sz="0" w:space="0" w:color="auto"/>
        <w:left w:val="none" w:sz="0" w:space="0" w:color="auto"/>
        <w:bottom w:val="none" w:sz="0" w:space="0" w:color="auto"/>
        <w:right w:val="none" w:sz="0" w:space="0" w:color="auto"/>
      </w:divBdr>
    </w:div>
    <w:div w:id="523595740">
      <w:bodyDiv w:val="1"/>
      <w:marLeft w:val="0"/>
      <w:marRight w:val="0"/>
      <w:marTop w:val="0"/>
      <w:marBottom w:val="0"/>
      <w:divBdr>
        <w:top w:val="none" w:sz="0" w:space="0" w:color="auto"/>
        <w:left w:val="none" w:sz="0" w:space="0" w:color="auto"/>
        <w:bottom w:val="none" w:sz="0" w:space="0" w:color="auto"/>
        <w:right w:val="none" w:sz="0" w:space="0" w:color="auto"/>
      </w:divBdr>
    </w:div>
    <w:div w:id="823204832">
      <w:bodyDiv w:val="1"/>
      <w:marLeft w:val="0"/>
      <w:marRight w:val="0"/>
      <w:marTop w:val="0"/>
      <w:marBottom w:val="0"/>
      <w:divBdr>
        <w:top w:val="none" w:sz="0" w:space="0" w:color="auto"/>
        <w:left w:val="none" w:sz="0" w:space="0" w:color="auto"/>
        <w:bottom w:val="none" w:sz="0" w:space="0" w:color="auto"/>
        <w:right w:val="none" w:sz="0" w:space="0" w:color="auto"/>
      </w:divBdr>
    </w:div>
    <w:div w:id="1002782680">
      <w:bodyDiv w:val="1"/>
      <w:marLeft w:val="0"/>
      <w:marRight w:val="0"/>
      <w:marTop w:val="0"/>
      <w:marBottom w:val="0"/>
      <w:divBdr>
        <w:top w:val="none" w:sz="0" w:space="0" w:color="auto"/>
        <w:left w:val="none" w:sz="0" w:space="0" w:color="auto"/>
        <w:bottom w:val="none" w:sz="0" w:space="0" w:color="auto"/>
        <w:right w:val="none" w:sz="0" w:space="0" w:color="auto"/>
      </w:divBdr>
    </w:div>
    <w:div w:id="1078594471">
      <w:bodyDiv w:val="1"/>
      <w:marLeft w:val="0"/>
      <w:marRight w:val="0"/>
      <w:marTop w:val="0"/>
      <w:marBottom w:val="0"/>
      <w:divBdr>
        <w:top w:val="none" w:sz="0" w:space="0" w:color="auto"/>
        <w:left w:val="none" w:sz="0" w:space="0" w:color="auto"/>
        <w:bottom w:val="none" w:sz="0" w:space="0" w:color="auto"/>
        <w:right w:val="none" w:sz="0" w:space="0" w:color="auto"/>
      </w:divBdr>
    </w:div>
    <w:div w:id="1203976669">
      <w:bodyDiv w:val="1"/>
      <w:marLeft w:val="0"/>
      <w:marRight w:val="0"/>
      <w:marTop w:val="0"/>
      <w:marBottom w:val="0"/>
      <w:divBdr>
        <w:top w:val="none" w:sz="0" w:space="0" w:color="auto"/>
        <w:left w:val="none" w:sz="0" w:space="0" w:color="auto"/>
        <w:bottom w:val="none" w:sz="0" w:space="0" w:color="auto"/>
        <w:right w:val="none" w:sz="0" w:space="0" w:color="auto"/>
      </w:divBdr>
    </w:div>
    <w:div w:id="1330057070">
      <w:bodyDiv w:val="1"/>
      <w:marLeft w:val="0"/>
      <w:marRight w:val="0"/>
      <w:marTop w:val="0"/>
      <w:marBottom w:val="0"/>
      <w:divBdr>
        <w:top w:val="none" w:sz="0" w:space="0" w:color="auto"/>
        <w:left w:val="none" w:sz="0" w:space="0" w:color="auto"/>
        <w:bottom w:val="none" w:sz="0" w:space="0" w:color="auto"/>
        <w:right w:val="none" w:sz="0" w:space="0" w:color="auto"/>
      </w:divBdr>
    </w:div>
    <w:div w:id="1463234058">
      <w:bodyDiv w:val="1"/>
      <w:marLeft w:val="0"/>
      <w:marRight w:val="0"/>
      <w:marTop w:val="0"/>
      <w:marBottom w:val="0"/>
      <w:divBdr>
        <w:top w:val="none" w:sz="0" w:space="0" w:color="auto"/>
        <w:left w:val="none" w:sz="0" w:space="0" w:color="auto"/>
        <w:bottom w:val="none" w:sz="0" w:space="0" w:color="auto"/>
        <w:right w:val="none" w:sz="0" w:space="0" w:color="auto"/>
      </w:divBdr>
    </w:div>
    <w:div w:id="1468206088">
      <w:bodyDiv w:val="1"/>
      <w:marLeft w:val="0"/>
      <w:marRight w:val="0"/>
      <w:marTop w:val="0"/>
      <w:marBottom w:val="0"/>
      <w:divBdr>
        <w:top w:val="none" w:sz="0" w:space="0" w:color="auto"/>
        <w:left w:val="none" w:sz="0" w:space="0" w:color="auto"/>
        <w:bottom w:val="none" w:sz="0" w:space="0" w:color="auto"/>
        <w:right w:val="none" w:sz="0" w:space="0" w:color="auto"/>
      </w:divBdr>
    </w:div>
    <w:div w:id="1583754629">
      <w:bodyDiv w:val="1"/>
      <w:marLeft w:val="0"/>
      <w:marRight w:val="0"/>
      <w:marTop w:val="0"/>
      <w:marBottom w:val="0"/>
      <w:divBdr>
        <w:top w:val="none" w:sz="0" w:space="0" w:color="auto"/>
        <w:left w:val="none" w:sz="0" w:space="0" w:color="auto"/>
        <w:bottom w:val="none" w:sz="0" w:space="0" w:color="auto"/>
        <w:right w:val="none" w:sz="0" w:space="0" w:color="auto"/>
      </w:divBdr>
    </w:div>
    <w:div w:id="191674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DD462-5221-4803-995E-EB3B9215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CƠ QUAN CÓ THẨM QUYỀN]</vt:lpstr>
    </vt:vector>
  </TitlesOfParts>
  <Company>HOANG KHIEN</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CƠ QUAN CÓ THẨM QUYỀN]</dc:title>
  <dc:creator>manhquan</dc:creator>
  <cp:lastModifiedBy>HELLO</cp:lastModifiedBy>
  <cp:revision>44</cp:revision>
  <cp:lastPrinted>2023-12-29T07:10:00Z</cp:lastPrinted>
  <dcterms:created xsi:type="dcterms:W3CDTF">2024-12-18T01:59:00Z</dcterms:created>
  <dcterms:modified xsi:type="dcterms:W3CDTF">2024-12-19T01:55:00Z</dcterms:modified>
</cp:coreProperties>
</file>